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52A6E" w14:textId="09602E55" w:rsidR="001B7A17" w:rsidRDefault="001B7A17" w:rsidP="002C61F5">
      <w:pPr>
        <w:jc w:val="center"/>
        <w:rPr>
          <w:b/>
          <w:sz w:val="28"/>
        </w:rPr>
      </w:pPr>
      <w:r>
        <w:rPr>
          <w:b/>
          <w:sz w:val="28"/>
        </w:rPr>
        <w:t>SHAHER A. ZAKARIA</w:t>
      </w:r>
    </w:p>
    <w:p w14:paraId="6A999DDE" w14:textId="5BB46B48" w:rsidR="00245F4E" w:rsidRDefault="0059409A" w:rsidP="002C61F5">
      <w:pPr>
        <w:jc w:val="center"/>
        <w:rPr>
          <w:sz w:val="22"/>
        </w:rPr>
      </w:pPr>
      <w:r>
        <w:rPr>
          <w:sz w:val="22"/>
        </w:rPr>
        <w:t xml:space="preserve">Doha, Qatar | </w:t>
      </w:r>
      <w:r w:rsidR="001B7A17">
        <w:rPr>
          <w:sz w:val="22"/>
        </w:rPr>
        <w:t>zakaria</w:t>
      </w:r>
      <w:r w:rsidR="002C61F5">
        <w:rPr>
          <w:sz w:val="22"/>
        </w:rPr>
        <w:t>_shaher@yahoo.com | +974 7778 2298</w:t>
      </w:r>
    </w:p>
    <w:p w14:paraId="71BFDF5E" w14:textId="49DE2BC0" w:rsidR="00C611AD" w:rsidRDefault="002F1447" w:rsidP="002C61F5">
      <w:pPr>
        <w:jc w:val="center"/>
        <w:rPr>
          <w:sz w:val="22"/>
        </w:rPr>
      </w:pPr>
      <w:hyperlink r:id="rId7" w:history="1">
        <w:r w:rsidRPr="00A06BA9">
          <w:rPr>
            <w:rStyle w:val="Hyperlink"/>
            <w:sz w:val="22"/>
          </w:rPr>
          <w:t>https://shaherzakaria.com/</w:t>
        </w:r>
      </w:hyperlink>
    </w:p>
    <w:p w14:paraId="424276C9" w14:textId="77777777" w:rsidR="002F1447" w:rsidRDefault="002F1447" w:rsidP="002F1447">
      <w:pPr>
        <w:jc w:val="center"/>
        <w:rPr>
          <w:sz w:val="22"/>
        </w:rPr>
      </w:pPr>
    </w:p>
    <w:p w14:paraId="14B996FA" w14:textId="77777777" w:rsidR="001B7A17" w:rsidRPr="00D644F4" w:rsidRDefault="001B7A17" w:rsidP="00B0592F">
      <w:pPr>
        <w:pBdr>
          <w:bottom w:val="single" w:sz="12" w:space="1" w:color="auto"/>
        </w:pBdr>
        <w:rPr>
          <w:b/>
          <w:bCs/>
          <w:sz w:val="22"/>
        </w:rPr>
      </w:pPr>
      <w:r w:rsidRPr="00D644F4">
        <w:rPr>
          <w:b/>
          <w:bCs/>
          <w:sz w:val="22"/>
        </w:rPr>
        <w:t xml:space="preserve">EMPLOYMENT </w:t>
      </w:r>
    </w:p>
    <w:p w14:paraId="29BBA9E9" w14:textId="77777777" w:rsidR="005A2043" w:rsidRDefault="005A2043" w:rsidP="00C611AD">
      <w:pPr>
        <w:rPr>
          <w:sz w:val="22"/>
        </w:rPr>
      </w:pPr>
    </w:p>
    <w:p w14:paraId="47D7C346" w14:textId="3B6B2055" w:rsidR="0059409A" w:rsidRDefault="0059409A" w:rsidP="00C611AD">
      <w:pPr>
        <w:rPr>
          <w:sz w:val="22"/>
        </w:rPr>
      </w:pPr>
      <w:r>
        <w:rPr>
          <w:sz w:val="22"/>
        </w:rPr>
        <w:t>Assistant Professor, Department of Political Science, Lusail University, 2023-present</w:t>
      </w:r>
    </w:p>
    <w:p w14:paraId="2EE1BB08" w14:textId="6FC7C938" w:rsidR="001B7A17" w:rsidRDefault="00C611AD" w:rsidP="00C611AD">
      <w:pPr>
        <w:rPr>
          <w:sz w:val="22"/>
        </w:rPr>
      </w:pPr>
      <w:r>
        <w:rPr>
          <w:sz w:val="22"/>
        </w:rPr>
        <w:t>Adjunct Professor</w:t>
      </w:r>
      <w:r w:rsidR="001B7A17">
        <w:rPr>
          <w:sz w:val="22"/>
        </w:rPr>
        <w:t>, Department of Political Science,</w:t>
      </w:r>
      <w:r w:rsidR="0059409A">
        <w:rPr>
          <w:sz w:val="22"/>
        </w:rPr>
        <w:t xml:space="preserve"> Howard University, 2021-2023</w:t>
      </w:r>
      <w:r w:rsidR="001B7A17">
        <w:rPr>
          <w:sz w:val="22"/>
        </w:rPr>
        <w:t xml:space="preserve"> </w:t>
      </w:r>
    </w:p>
    <w:p w14:paraId="5286EBBD" w14:textId="6CF18B76" w:rsidR="00C611AD" w:rsidRDefault="00C611AD" w:rsidP="00C611AD">
      <w:pPr>
        <w:rPr>
          <w:sz w:val="22"/>
        </w:rPr>
      </w:pPr>
      <w:r>
        <w:rPr>
          <w:sz w:val="22"/>
        </w:rPr>
        <w:t xml:space="preserve">Adjunct Professor, Department of Political Science, James </w:t>
      </w:r>
      <w:r w:rsidR="00CD33A7">
        <w:rPr>
          <w:sz w:val="22"/>
        </w:rPr>
        <w:t>Madison University, Fall 2021</w:t>
      </w:r>
    </w:p>
    <w:p w14:paraId="24D0DCF4" w14:textId="77777777" w:rsidR="001B7A17" w:rsidRDefault="001B7A17" w:rsidP="001B7A17">
      <w:pPr>
        <w:rPr>
          <w:sz w:val="22"/>
        </w:rPr>
      </w:pPr>
    </w:p>
    <w:p w14:paraId="7BB93535" w14:textId="77777777" w:rsidR="001B7A17" w:rsidRPr="00D644F4" w:rsidRDefault="001B7A17" w:rsidP="001B7A17">
      <w:pPr>
        <w:pBdr>
          <w:bottom w:val="single" w:sz="12" w:space="1" w:color="auto"/>
        </w:pBdr>
        <w:rPr>
          <w:b/>
          <w:bCs/>
          <w:sz w:val="22"/>
        </w:rPr>
      </w:pPr>
      <w:r w:rsidRPr="00D644F4">
        <w:rPr>
          <w:b/>
          <w:bCs/>
          <w:sz w:val="22"/>
        </w:rPr>
        <w:t>EDUCATION</w:t>
      </w:r>
    </w:p>
    <w:p w14:paraId="2D2EDEC5" w14:textId="6751A07A" w:rsidR="0038403F" w:rsidRDefault="001B7A17" w:rsidP="001B7A17">
      <w:pPr>
        <w:rPr>
          <w:bCs/>
          <w:sz w:val="22"/>
        </w:rPr>
      </w:pPr>
      <w:r>
        <w:rPr>
          <w:sz w:val="22"/>
        </w:rPr>
        <w:br/>
      </w:r>
      <w:r w:rsidR="00C611AD">
        <w:rPr>
          <w:bCs/>
          <w:sz w:val="22"/>
        </w:rPr>
        <w:t xml:space="preserve">Ph.D.    </w:t>
      </w:r>
      <w:r w:rsidRPr="00724A53">
        <w:rPr>
          <w:bCs/>
          <w:sz w:val="22"/>
        </w:rPr>
        <w:t>Howard Univ</w:t>
      </w:r>
      <w:r w:rsidR="004E6CA1">
        <w:rPr>
          <w:bCs/>
          <w:sz w:val="22"/>
        </w:rPr>
        <w:t>ersity, Political Science,</w:t>
      </w:r>
      <w:r w:rsidR="00FD5087">
        <w:rPr>
          <w:bCs/>
          <w:sz w:val="22"/>
        </w:rPr>
        <w:t xml:space="preserve"> </w:t>
      </w:r>
      <w:r w:rsidRPr="00724A53">
        <w:rPr>
          <w:bCs/>
          <w:sz w:val="22"/>
        </w:rPr>
        <w:t>2021</w:t>
      </w:r>
    </w:p>
    <w:p w14:paraId="79C8D2E4" w14:textId="4F11A889" w:rsidR="0038403F" w:rsidRDefault="00C611AD" w:rsidP="00C611AD">
      <w:pPr>
        <w:ind w:left="720"/>
        <w:rPr>
          <w:bCs/>
          <w:sz w:val="22"/>
        </w:rPr>
      </w:pPr>
      <w:r>
        <w:rPr>
          <w:bCs/>
          <w:sz w:val="22"/>
        </w:rPr>
        <w:t>Committee</w:t>
      </w:r>
      <w:r w:rsidR="0038403F">
        <w:rPr>
          <w:bCs/>
          <w:sz w:val="22"/>
        </w:rPr>
        <w:t>: Niambi Carter (Chair), Robinson Woodward-Burns, B</w:t>
      </w:r>
      <w:r>
        <w:rPr>
          <w:bCs/>
          <w:sz w:val="22"/>
        </w:rPr>
        <w:t>en Fred-</w:t>
      </w:r>
      <w:r w:rsidR="0038403F">
        <w:rPr>
          <w:bCs/>
          <w:sz w:val="22"/>
        </w:rPr>
        <w:t xml:space="preserve">Mensah, </w:t>
      </w:r>
      <w:r>
        <w:rPr>
          <w:bCs/>
          <w:sz w:val="22"/>
        </w:rPr>
        <w:t>Daryl Harris,  William Blake</w:t>
      </w:r>
    </w:p>
    <w:p w14:paraId="79D79B24" w14:textId="177F7B3C" w:rsidR="001B7A17" w:rsidRPr="00C611AD" w:rsidRDefault="001B7A17" w:rsidP="00C611AD">
      <w:pPr>
        <w:rPr>
          <w:sz w:val="22"/>
        </w:rPr>
      </w:pPr>
      <w:r w:rsidRPr="00724A53">
        <w:rPr>
          <w:bCs/>
          <w:sz w:val="22"/>
        </w:rPr>
        <w:t xml:space="preserve">                                                                                                                           </w:t>
      </w:r>
    </w:p>
    <w:p w14:paraId="5F67A9B7" w14:textId="77777777" w:rsidR="001B7A17" w:rsidRPr="00724A53" w:rsidRDefault="001B7A17" w:rsidP="001B7A17">
      <w:pPr>
        <w:tabs>
          <w:tab w:val="right" w:pos="10210"/>
        </w:tabs>
        <w:rPr>
          <w:bCs/>
          <w:iCs/>
          <w:sz w:val="22"/>
        </w:rPr>
      </w:pPr>
      <w:r w:rsidRPr="00724A53">
        <w:rPr>
          <w:bCs/>
          <w:iCs/>
          <w:sz w:val="22"/>
        </w:rPr>
        <w:t xml:space="preserve">M.A.     The Pennsylvania State University, International Affairs, 2010 </w:t>
      </w:r>
    </w:p>
    <w:p w14:paraId="26E6B237" w14:textId="77777777" w:rsidR="001B7A17" w:rsidRPr="00724A53" w:rsidRDefault="001B7A17" w:rsidP="001B7A17">
      <w:pPr>
        <w:tabs>
          <w:tab w:val="right" w:pos="10204"/>
        </w:tabs>
        <w:rPr>
          <w:bCs/>
          <w:iCs/>
          <w:sz w:val="22"/>
        </w:rPr>
      </w:pPr>
    </w:p>
    <w:p w14:paraId="7B4FAE8F" w14:textId="77777777" w:rsidR="001B7A17" w:rsidRDefault="001B7A17" w:rsidP="001B7A17">
      <w:pPr>
        <w:tabs>
          <w:tab w:val="right" w:pos="10204"/>
        </w:tabs>
        <w:rPr>
          <w:bCs/>
          <w:iCs/>
          <w:sz w:val="22"/>
        </w:rPr>
      </w:pPr>
      <w:r w:rsidRPr="00724A53">
        <w:rPr>
          <w:bCs/>
          <w:iCs/>
          <w:sz w:val="22"/>
        </w:rPr>
        <w:t xml:space="preserve">B.S.    </w:t>
      </w:r>
      <w:r>
        <w:rPr>
          <w:bCs/>
          <w:iCs/>
          <w:sz w:val="22"/>
        </w:rPr>
        <w:t xml:space="preserve">  </w:t>
      </w:r>
      <w:r w:rsidRPr="00724A53">
        <w:rPr>
          <w:bCs/>
          <w:iCs/>
          <w:sz w:val="22"/>
        </w:rPr>
        <w:t xml:space="preserve">SUNY Plattsburgh, Political Science, 2009 </w:t>
      </w:r>
    </w:p>
    <w:p w14:paraId="52C12B5C" w14:textId="77777777" w:rsidR="00D644F4" w:rsidRDefault="00D644F4" w:rsidP="001B7A17">
      <w:pPr>
        <w:tabs>
          <w:tab w:val="right" w:pos="10204"/>
        </w:tabs>
        <w:rPr>
          <w:bCs/>
          <w:iCs/>
          <w:sz w:val="22"/>
        </w:rPr>
      </w:pPr>
    </w:p>
    <w:p w14:paraId="57A93C0A" w14:textId="1DCDB58F" w:rsidR="00D644F4" w:rsidRPr="00D644F4" w:rsidRDefault="00D644F4" w:rsidP="001B7A17">
      <w:pPr>
        <w:pBdr>
          <w:bottom w:val="single" w:sz="12" w:space="1" w:color="auto"/>
        </w:pBdr>
        <w:tabs>
          <w:tab w:val="right" w:pos="10204"/>
        </w:tabs>
        <w:rPr>
          <w:b/>
          <w:iCs/>
          <w:sz w:val="22"/>
        </w:rPr>
      </w:pPr>
      <w:r w:rsidRPr="00D644F4">
        <w:rPr>
          <w:b/>
          <w:iCs/>
          <w:sz w:val="22"/>
        </w:rPr>
        <w:t xml:space="preserve">RESEARCH INTERESTS </w:t>
      </w:r>
    </w:p>
    <w:p w14:paraId="77BADE13" w14:textId="77777777" w:rsidR="00D644F4" w:rsidRDefault="00D644F4" w:rsidP="001B7A17">
      <w:pPr>
        <w:tabs>
          <w:tab w:val="right" w:pos="10204"/>
        </w:tabs>
        <w:rPr>
          <w:bCs/>
          <w:iCs/>
          <w:sz w:val="22"/>
        </w:rPr>
      </w:pPr>
    </w:p>
    <w:p w14:paraId="3AE8A833" w14:textId="1506BFA2" w:rsidR="00740135" w:rsidRDefault="00D0560C" w:rsidP="00D0560C">
      <w:pPr>
        <w:tabs>
          <w:tab w:val="right" w:pos="10204"/>
        </w:tabs>
        <w:spacing w:line="480" w:lineRule="auto"/>
        <w:rPr>
          <w:bCs/>
          <w:iCs/>
          <w:sz w:val="22"/>
        </w:rPr>
      </w:pPr>
      <w:r>
        <w:rPr>
          <w:bCs/>
          <w:iCs/>
          <w:sz w:val="22"/>
        </w:rPr>
        <w:t xml:space="preserve">Political Science, </w:t>
      </w:r>
      <w:r w:rsidR="00140AD6">
        <w:rPr>
          <w:bCs/>
          <w:iCs/>
          <w:sz w:val="22"/>
        </w:rPr>
        <w:t xml:space="preserve">U.S. National </w:t>
      </w:r>
      <w:r w:rsidR="0059409A">
        <w:rPr>
          <w:bCs/>
          <w:iCs/>
          <w:sz w:val="22"/>
        </w:rPr>
        <w:t>Politics, American</w:t>
      </w:r>
      <w:r w:rsidR="00D644F4">
        <w:rPr>
          <w:bCs/>
          <w:iCs/>
          <w:sz w:val="22"/>
        </w:rPr>
        <w:t xml:space="preserve"> Presidency, </w:t>
      </w:r>
      <w:r w:rsidR="00C85267">
        <w:rPr>
          <w:bCs/>
          <w:iCs/>
          <w:sz w:val="22"/>
        </w:rPr>
        <w:t xml:space="preserve">U.S. </w:t>
      </w:r>
      <w:r w:rsidR="00D644F4">
        <w:rPr>
          <w:bCs/>
          <w:iCs/>
          <w:sz w:val="22"/>
        </w:rPr>
        <w:t xml:space="preserve">Congress, U.S. Constitution, Anti-democratic features of the U.S. </w:t>
      </w:r>
      <w:r w:rsidR="00623072">
        <w:rPr>
          <w:bCs/>
          <w:iCs/>
          <w:sz w:val="22"/>
        </w:rPr>
        <w:t>Constitution and American P</w:t>
      </w:r>
      <w:r w:rsidR="00D644F4">
        <w:rPr>
          <w:bCs/>
          <w:iCs/>
          <w:sz w:val="22"/>
        </w:rPr>
        <w:t>olitics, International Affairs</w:t>
      </w:r>
      <w:r>
        <w:rPr>
          <w:bCs/>
          <w:iCs/>
          <w:sz w:val="22"/>
        </w:rPr>
        <w:t xml:space="preserve">, </w:t>
      </w:r>
      <w:r w:rsidR="00D644F4">
        <w:rPr>
          <w:bCs/>
          <w:iCs/>
          <w:sz w:val="22"/>
        </w:rPr>
        <w:t xml:space="preserve">Middle Eastern Politics, </w:t>
      </w:r>
      <w:r w:rsidR="0059409A">
        <w:rPr>
          <w:bCs/>
          <w:iCs/>
          <w:sz w:val="22"/>
        </w:rPr>
        <w:t xml:space="preserve">Sustainable Development/Sustainability, </w:t>
      </w:r>
      <w:r w:rsidR="00D644F4">
        <w:rPr>
          <w:bCs/>
          <w:iCs/>
          <w:sz w:val="22"/>
        </w:rPr>
        <w:t>Public Policy</w:t>
      </w:r>
      <w:r w:rsidR="00C85267">
        <w:rPr>
          <w:bCs/>
          <w:iCs/>
          <w:sz w:val="22"/>
        </w:rPr>
        <w:t>, and Public Administration</w:t>
      </w:r>
      <w:r w:rsidR="0059409A">
        <w:rPr>
          <w:bCs/>
          <w:iCs/>
          <w:sz w:val="22"/>
        </w:rPr>
        <w:t>.</w:t>
      </w:r>
    </w:p>
    <w:p w14:paraId="7291ECB7" w14:textId="77777777" w:rsidR="005A2043" w:rsidRPr="00D644F4" w:rsidRDefault="005A2043" w:rsidP="001B7A17">
      <w:pPr>
        <w:pBdr>
          <w:bottom w:val="single" w:sz="12" w:space="1" w:color="auto"/>
        </w:pBdr>
        <w:tabs>
          <w:tab w:val="right" w:pos="10204"/>
        </w:tabs>
        <w:rPr>
          <w:b/>
          <w:iCs/>
          <w:sz w:val="22"/>
        </w:rPr>
      </w:pPr>
      <w:r w:rsidRPr="00D644F4">
        <w:rPr>
          <w:b/>
          <w:iCs/>
          <w:sz w:val="22"/>
        </w:rPr>
        <w:t>PUBLICATIONS</w:t>
      </w:r>
    </w:p>
    <w:p w14:paraId="0A8976EF" w14:textId="3ED79785" w:rsidR="00740135" w:rsidRDefault="00740135" w:rsidP="001B7A17">
      <w:pPr>
        <w:tabs>
          <w:tab w:val="right" w:pos="10204"/>
        </w:tabs>
        <w:rPr>
          <w:bCs/>
          <w:iCs/>
          <w:sz w:val="22"/>
        </w:rPr>
      </w:pPr>
      <w:r>
        <w:rPr>
          <w:bCs/>
          <w:iCs/>
          <w:sz w:val="22"/>
        </w:rPr>
        <w:br/>
        <w:t>Articles</w:t>
      </w:r>
    </w:p>
    <w:p w14:paraId="56A47076" w14:textId="77777777" w:rsidR="00740135" w:rsidRDefault="00740135" w:rsidP="001B7A17">
      <w:pPr>
        <w:tabs>
          <w:tab w:val="right" w:pos="10204"/>
        </w:tabs>
        <w:rPr>
          <w:bCs/>
          <w:iCs/>
          <w:sz w:val="22"/>
        </w:rPr>
      </w:pPr>
    </w:p>
    <w:p w14:paraId="759211BF" w14:textId="24F27BCD" w:rsidR="00774D76" w:rsidRDefault="00774D76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</w:t>
      </w:r>
      <w:r w:rsidR="00543DF3" w:rsidRPr="00774D76">
        <w:rPr>
          <w:bCs/>
          <w:iCs/>
          <w:sz w:val="22"/>
        </w:rPr>
        <w:t>Netanyahu’s</w:t>
      </w:r>
      <w:r w:rsidRPr="00774D76">
        <w:rPr>
          <w:bCs/>
          <w:iCs/>
          <w:sz w:val="22"/>
        </w:rPr>
        <w:t xml:space="preserve"> Speech to Congress and the Real Reasons Behind American Support to Israel</w:t>
      </w:r>
      <w:r>
        <w:rPr>
          <w:bCs/>
          <w:iCs/>
          <w:sz w:val="22"/>
        </w:rPr>
        <w:t xml:space="preserve">.” </w:t>
      </w:r>
      <w:r w:rsidRPr="00774D76">
        <w:rPr>
          <w:bCs/>
          <w:i/>
          <w:sz w:val="22"/>
        </w:rPr>
        <w:t>The Peninsula</w:t>
      </w:r>
      <w:r>
        <w:rPr>
          <w:bCs/>
          <w:iCs/>
          <w:sz w:val="22"/>
        </w:rPr>
        <w:t xml:space="preserve">. July 26, 2024. </w:t>
      </w:r>
    </w:p>
    <w:p w14:paraId="7A44039B" w14:textId="77777777" w:rsidR="00774D76" w:rsidRDefault="00774D76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66254EC5" w14:textId="7FBFC05F" w:rsidR="008A4F42" w:rsidRDefault="008A4F42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“Biden Withdraws from the Presidential Race: What this Means to the United States Presidential Elections.” </w:t>
      </w:r>
      <w:r w:rsidRPr="008A4F42">
        <w:rPr>
          <w:bCs/>
          <w:i/>
          <w:sz w:val="22"/>
        </w:rPr>
        <w:t>The Peninsula</w:t>
      </w:r>
      <w:r>
        <w:rPr>
          <w:bCs/>
          <w:iCs/>
          <w:sz w:val="22"/>
        </w:rPr>
        <w:t xml:space="preserve">. July 23, 2024. </w:t>
      </w:r>
    </w:p>
    <w:p w14:paraId="340AE1FD" w14:textId="77777777" w:rsidR="008A4F42" w:rsidRDefault="008A4F42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6F4AEEAF" w14:textId="404BB927" w:rsidR="00116BBF" w:rsidRDefault="00116BBF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“Qatar’s Mediation between the United States and Venezuela.” </w:t>
      </w:r>
      <w:r w:rsidRPr="00116BBF">
        <w:rPr>
          <w:bCs/>
          <w:i/>
          <w:sz w:val="22"/>
        </w:rPr>
        <w:t>The Peninsula</w:t>
      </w:r>
      <w:r>
        <w:rPr>
          <w:bCs/>
          <w:iCs/>
          <w:sz w:val="22"/>
        </w:rPr>
        <w:t xml:space="preserve">. July 18, 2024. </w:t>
      </w:r>
    </w:p>
    <w:p w14:paraId="0D26BC9A" w14:textId="77777777" w:rsidR="00116BBF" w:rsidRDefault="00116BBF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2FC5D005" w14:textId="28B399F9" w:rsidR="00715A3B" w:rsidRDefault="00715A3B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“Dark Political Day in America and its Impact on 2024 Election Cycle.” </w:t>
      </w:r>
      <w:r w:rsidRPr="00715A3B">
        <w:rPr>
          <w:bCs/>
          <w:i/>
          <w:sz w:val="22"/>
        </w:rPr>
        <w:t>The Peninsula</w:t>
      </w:r>
      <w:r>
        <w:rPr>
          <w:bCs/>
          <w:iCs/>
          <w:sz w:val="22"/>
        </w:rPr>
        <w:t xml:space="preserve">. July 16, 2024. </w:t>
      </w:r>
    </w:p>
    <w:p w14:paraId="2D5A09FC" w14:textId="77777777" w:rsidR="00715A3B" w:rsidRDefault="00715A3B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5685B81E" w14:textId="52CA137A" w:rsidR="007F1424" w:rsidRDefault="007F1424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</w:t>
      </w:r>
      <w:r w:rsidR="00715A3B">
        <w:rPr>
          <w:bCs/>
          <w:iCs/>
          <w:sz w:val="22"/>
        </w:rPr>
        <w:t xml:space="preserve">Trump’s Legal Woes and Self Pardoning Powers.” </w:t>
      </w:r>
      <w:r w:rsidR="00715A3B" w:rsidRPr="00715A3B">
        <w:rPr>
          <w:bCs/>
          <w:i/>
          <w:sz w:val="22"/>
        </w:rPr>
        <w:t>The</w:t>
      </w:r>
      <w:r w:rsidR="00715A3B">
        <w:rPr>
          <w:bCs/>
          <w:iCs/>
          <w:sz w:val="22"/>
        </w:rPr>
        <w:t xml:space="preserve"> </w:t>
      </w:r>
      <w:r w:rsidR="00715A3B" w:rsidRPr="00715A3B">
        <w:rPr>
          <w:bCs/>
          <w:i/>
          <w:sz w:val="22"/>
        </w:rPr>
        <w:t>Peninsula</w:t>
      </w:r>
      <w:r w:rsidR="00715A3B">
        <w:rPr>
          <w:bCs/>
          <w:iCs/>
          <w:sz w:val="22"/>
        </w:rPr>
        <w:t xml:space="preserve">. July 10, 2024. </w:t>
      </w:r>
    </w:p>
    <w:p w14:paraId="7424CB47" w14:textId="77777777" w:rsidR="007F1424" w:rsidRDefault="007F1424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771221B9" w14:textId="3A4A7C0C" w:rsidR="00D0560C" w:rsidRDefault="00D0560C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“Qatar’s Sustainable Development Vision 2030: Challenges and Efforts.” </w:t>
      </w:r>
      <w:r w:rsidRPr="00D0560C">
        <w:rPr>
          <w:bCs/>
          <w:i/>
          <w:sz w:val="22"/>
        </w:rPr>
        <w:t>Doha New</w:t>
      </w:r>
      <w:r>
        <w:rPr>
          <w:bCs/>
          <w:iCs/>
          <w:sz w:val="22"/>
        </w:rPr>
        <w:t xml:space="preserve">s. July 1, 2024. </w:t>
      </w:r>
    </w:p>
    <w:p w14:paraId="0075A8A9" w14:textId="77777777" w:rsidR="00D0560C" w:rsidRDefault="00D0560C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73BD81E7" w14:textId="0DA4A5B4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“University Protests Against the War on Gaza: A Long and Turbulent History of Student Activism.” </w:t>
      </w:r>
      <w:r w:rsidR="00BD7E52" w:rsidRPr="00BD7E52">
        <w:rPr>
          <w:bCs/>
          <w:i/>
          <w:sz w:val="22"/>
        </w:rPr>
        <w:t>Doha News</w:t>
      </w:r>
      <w:r w:rsidR="00BD7E52">
        <w:rPr>
          <w:bCs/>
          <w:iCs/>
          <w:sz w:val="22"/>
        </w:rPr>
        <w:t xml:space="preserve">. June 2, 2024. </w:t>
      </w:r>
    </w:p>
    <w:p w14:paraId="482D7CFE" w14:textId="77777777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01D5405C" w14:textId="2822CA04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“Made in Qatar</w:t>
      </w:r>
      <w:r w:rsidR="00BD7E52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381C9E">
        <w:rPr>
          <w:bCs/>
          <w:i/>
          <w:sz w:val="22"/>
        </w:rPr>
        <w:t>Q Business Magazine</w:t>
      </w:r>
      <w:r>
        <w:rPr>
          <w:bCs/>
          <w:iCs/>
          <w:sz w:val="22"/>
        </w:rPr>
        <w:t>. February</w:t>
      </w:r>
      <w:r w:rsidR="00BD7E52">
        <w:rPr>
          <w:bCs/>
          <w:iCs/>
          <w:sz w:val="22"/>
        </w:rPr>
        <w:t xml:space="preserve"> 4</w:t>
      </w:r>
      <w:r>
        <w:rPr>
          <w:bCs/>
          <w:iCs/>
          <w:sz w:val="22"/>
        </w:rPr>
        <w:t>, 2024</w:t>
      </w:r>
      <w:r w:rsidR="00BD7E52">
        <w:rPr>
          <w:bCs/>
          <w:iCs/>
          <w:sz w:val="22"/>
        </w:rPr>
        <w:t>.</w:t>
      </w:r>
    </w:p>
    <w:p w14:paraId="6D12CB48" w14:textId="77777777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3B4F8388" w14:textId="3FCF5015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“Qatar National Vision 2030: Strides and Challenges in Sustainable Development</w:t>
      </w:r>
      <w:r w:rsidR="00806DF7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59409A">
        <w:rPr>
          <w:bCs/>
          <w:i/>
          <w:sz w:val="22"/>
        </w:rPr>
        <w:t>Bisht</w:t>
      </w:r>
      <w:r w:rsidR="00381C9E">
        <w:rPr>
          <w:bCs/>
          <w:iCs/>
          <w:sz w:val="22"/>
        </w:rPr>
        <w:t>.</w:t>
      </w:r>
      <w:r w:rsidR="00806DF7">
        <w:rPr>
          <w:bCs/>
          <w:iCs/>
          <w:sz w:val="22"/>
        </w:rPr>
        <w:t xml:space="preserve"> 2,</w:t>
      </w:r>
      <w:r>
        <w:rPr>
          <w:bCs/>
          <w:iCs/>
          <w:sz w:val="22"/>
        </w:rPr>
        <w:t xml:space="preserve"> February, 2023. </w:t>
      </w:r>
    </w:p>
    <w:p w14:paraId="27BDE6E4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70FD242C" w14:textId="694DFABF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“Qatar’s Current Leaps and Future Challenges.” </w:t>
      </w:r>
      <w:r w:rsidRPr="0059409A">
        <w:rPr>
          <w:bCs/>
          <w:i/>
          <w:sz w:val="22"/>
        </w:rPr>
        <w:t>Lifestyle</w:t>
      </w:r>
      <w:r w:rsidR="00381C9E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February, 2023</w:t>
      </w:r>
      <w:r w:rsidR="009A50BB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</w:t>
      </w:r>
    </w:p>
    <w:p w14:paraId="0846C8A4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1E8BF041" w14:textId="00101643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“Water Conservation and Qatar’s solutions to Water Scarcity</w:t>
      </w:r>
      <w:r w:rsidR="00806DF7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59409A">
        <w:rPr>
          <w:bCs/>
          <w:i/>
          <w:sz w:val="22"/>
        </w:rPr>
        <w:t>Qatar Happening</w:t>
      </w:r>
      <w:r w:rsidR="005B59AC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February, 2023. </w:t>
      </w:r>
    </w:p>
    <w:p w14:paraId="4DD5B941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7C9DE497" w14:textId="6CE525F6" w:rsidR="00C22F15" w:rsidRPr="004C2128" w:rsidRDefault="00C22F15" w:rsidP="00C22F15">
      <w:pPr>
        <w:ind w:left="540"/>
        <w:rPr>
          <w:rFonts w:eastAsia="Times New Roman" w:cs="Times New Roman"/>
        </w:rPr>
      </w:pP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“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Federalism and Fundamental Constitutional Rights after </w:t>
      </w:r>
      <w:r w:rsidRPr="004C2128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>Roe</w:t>
      </w:r>
      <w:r w:rsidR="00806DF7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.</w:t>
      </w: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”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 </w:t>
      </w:r>
      <w:r w:rsidRPr="004C2128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>Starting Points Journal</w:t>
      </w:r>
      <w:r w:rsidR="005D2321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 xml:space="preserve"> of Arizona State University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, with Robinson Woodward-Burns</w:t>
      </w: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 xml:space="preserve">. </w:t>
      </w:r>
      <w:r w:rsidR="00623072" w:rsidRPr="00623072">
        <w:rPr>
          <w:rFonts w:asciiTheme="majorBidi" w:eastAsia="Times New Roman" w:hAnsiTheme="majorBidi" w:cstheme="majorBidi"/>
          <w:color w:val="000000"/>
          <w:sz w:val="22"/>
          <w:szCs w:val="22"/>
          <w:shd w:val="clear" w:color="auto" w:fill="FFFFFF"/>
        </w:rPr>
        <w:t>2022</w:t>
      </w:r>
      <w:r w:rsidR="00623072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 xml:space="preserve">. </w:t>
      </w:r>
    </w:p>
    <w:p w14:paraId="2AEA6127" w14:textId="77777777" w:rsidR="00C22F15" w:rsidRDefault="00C22F15" w:rsidP="00C22F15">
      <w:pPr>
        <w:tabs>
          <w:tab w:val="right" w:pos="10204"/>
        </w:tabs>
        <w:rPr>
          <w:bCs/>
          <w:iCs/>
          <w:sz w:val="22"/>
        </w:rPr>
      </w:pPr>
    </w:p>
    <w:p w14:paraId="7D7B3D33" w14:textId="73A26F8B" w:rsidR="00740135" w:rsidRDefault="00C22F15" w:rsidP="0020506E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</w:t>
      </w:r>
      <w:r w:rsidR="00740135">
        <w:rPr>
          <w:bCs/>
          <w:iCs/>
          <w:sz w:val="22"/>
        </w:rPr>
        <w:t>Georgia’s Unique Runoff System, a Product of Institutional Racism</w:t>
      </w:r>
      <w:r w:rsidR="00F46BFB">
        <w:rPr>
          <w:bCs/>
          <w:iCs/>
          <w:sz w:val="22"/>
        </w:rPr>
        <w:t>.</w:t>
      </w:r>
      <w:r w:rsidR="00740135">
        <w:rPr>
          <w:bCs/>
          <w:iCs/>
          <w:sz w:val="22"/>
        </w:rPr>
        <w:t xml:space="preserve">” </w:t>
      </w:r>
      <w:r w:rsidR="00740135" w:rsidRPr="00C22F15">
        <w:rPr>
          <w:bCs/>
          <w:i/>
          <w:sz w:val="22"/>
        </w:rPr>
        <w:t xml:space="preserve">The </w:t>
      </w:r>
      <w:r w:rsidR="00B4665B" w:rsidRPr="00C22F15">
        <w:rPr>
          <w:bCs/>
          <w:i/>
          <w:sz w:val="22"/>
        </w:rPr>
        <w:t>Michigan Journal of</w:t>
      </w:r>
      <w:r w:rsidR="0020506E" w:rsidRPr="00C22F15">
        <w:rPr>
          <w:bCs/>
          <w:i/>
          <w:sz w:val="22"/>
        </w:rPr>
        <w:t xml:space="preserve"> Public </w:t>
      </w:r>
      <w:r w:rsidR="00B4665B" w:rsidRPr="00C22F15">
        <w:rPr>
          <w:bCs/>
          <w:i/>
          <w:sz w:val="22"/>
        </w:rPr>
        <w:t>Affairs</w:t>
      </w:r>
      <w:r>
        <w:rPr>
          <w:bCs/>
          <w:iCs/>
          <w:sz w:val="22"/>
        </w:rPr>
        <w:t>.</w:t>
      </w:r>
      <w:r w:rsidR="00B4665B">
        <w:rPr>
          <w:bCs/>
          <w:iCs/>
          <w:sz w:val="22"/>
        </w:rPr>
        <w:t xml:space="preserve"> January 14, 2021</w:t>
      </w:r>
      <w:r>
        <w:rPr>
          <w:bCs/>
          <w:iCs/>
          <w:sz w:val="22"/>
        </w:rPr>
        <w:t>.</w:t>
      </w:r>
      <w:r w:rsidR="005B59AC">
        <w:rPr>
          <w:bCs/>
          <w:iCs/>
          <w:sz w:val="22"/>
        </w:rPr>
        <w:t xml:space="preserve"> </w:t>
      </w:r>
    </w:p>
    <w:p w14:paraId="1CE66A33" w14:textId="77777777" w:rsidR="0059409A" w:rsidRDefault="0059409A" w:rsidP="0059409A">
      <w:pPr>
        <w:pBdr>
          <w:bottom w:val="single" w:sz="12" w:space="1" w:color="auto"/>
        </w:pBdr>
        <w:tabs>
          <w:tab w:val="right" w:pos="10210"/>
        </w:tabs>
        <w:rPr>
          <w:b/>
          <w:iCs/>
          <w:sz w:val="22"/>
        </w:rPr>
      </w:pPr>
    </w:p>
    <w:p w14:paraId="594E8E30" w14:textId="7827509D" w:rsidR="0059409A" w:rsidRPr="0059409A" w:rsidRDefault="005A2043" w:rsidP="0059409A">
      <w:pPr>
        <w:pBdr>
          <w:bottom w:val="single" w:sz="12" w:space="1" w:color="auto"/>
        </w:pBdr>
        <w:tabs>
          <w:tab w:val="right" w:pos="10210"/>
        </w:tabs>
        <w:rPr>
          <w:b/>
          <w:iCs/>
          <w:sz w:val="22"/>
        </w:rPr>
      </w:pPr>
      <w:r w:rsidRPr="00D644F4">
        <w:rPr>
          <w:b/>
          <w:iCs/>
          <w:sz w:val="22"/>
        </w:rPr>
        <w:t>PREVIOUS EMPLOYMENT</w:t>
      </w:r>
    </w:p>
    <w:p w14:paraId="1FE79D8A" w14:textId="77777777" w:rsidR="0059409A" w:rsidRDefault="0059409A" w:rsidP="005A2043">
      <w:pPr>
        <w:tabs>
          <w:tab w:val="right" w:pos="10210"/>
        </w:tabs>
        <w:rPr>
          <w:bCs/>
          <w:sz w:val="22"/>
        </w:rPr>
      </w:pPr>
    </w:p>
    <w:p w14:paraId="4BC63DAC" w14:textId="35B1B296" w:rsidR="001B7A17" w:rsidRPr="005A2043" w:rsidRDefault="001B7A17" w:rsidP="005A2043">
      <w:pPr>
        <w:tabs>
          <w:tab w:val="right" w:pos="10210"/>
        </w:tabs>
        <w:rPr>
          <w:bCs/>
          <w:iCs/>
          <w:sz w:val="22"/>
        </w:rPr>
      </w:pPr>
      <w:r w:rsidRPr="001B7A17">
        <w:rPr>
          <w:bCs/>
          <w:sz w:val="22"/>
        </w:rPr>
        <w:t>Substitute Social Studies</w:t>
      </w:r>
      <w:r w:rsidR="00800038">
        <w:rPr>
          <w:bCs/>
          <w:sz w:val="22"/>
        </w:rPr>
        <w:t xml:space="preserve"> and</w:t>
      </w:r>
      <w:r w:rsidR="00F46BFB">
        <w:rPr>
          <w:bCs/>
          <w:sz w:val="22"/>
        </w:rPr>
        <w:t xml:space="preserve"> Topics in</w:t>
      </w:r>
      <w:r w:rsidR="0016002F">
        <w:rPr>
          <w:bCs/>
          <w:sz w:val="22"/>
        </w:rPr>
        <w:t xml:space="preserve"> Government</w:t>
      </w:r>
      <w:r w:rsidRPr="001B7A17">
        <w:rPr>
          <w:bCs/>
          <w:sz w:val="22"/>
        </w:rPr>
        <w:t xml:space="preserve"> and Middle Eastern Politics Teacher, S</w:t>
      </w:r>
      <w:r w:rsidR="00E87B3A">
        <w:rPr>
          <w:bCs/>
          <w:sz w:val="22"/>
        </w:rPr>
        <w:t>chool Without Walls High School</w:t>
      </w:r>
      <w:r w:rsidRPr="001B7A17">
        <w:rPr>
          <w:bCs/>
          <w:sz w:val="22"/>
        </w:rPr>
        <w:t xml:space="preserve">, Washington, D.C., 2019-2020                                                                                               </w:t>
      </w:r>
    </w:p>
    <w:p w14:paraId="37A64EA7" w14:textId="77777777" w:rsidR="00DF13D6" w:rsidRDefault="00DF13D6" w:rsidP="00623072">
      <w:pPr>
        <w:tabs>
          <w:tab w:val="right" w:pos="10210"/>
        </w:tabs>
        <w:rPr>
          <w:bCs/>
          <w:iCs/>
          <w:sz w:val="22"/>
        </w:rPr>
      </w:pPr>
    </w:p>
    <w:p w14:paraId="095405C1" w14:textId="0C7E4AA9" w:rsidR="00B12017" w:rsidRDefault="001B7A17" w:rsidP="00623072">
      <w:pPr>
        <w:tabs>
          <w:tab w:val="right" w:pos="10210"/>
        </w:tabs>
        <w:rPr>
          <w:sz w:val="22"/>
        </w:rPr>
      </w:pPr>
      <w:r w:rsidRPr="001B7A17">
        <w:rPr>
          <w:bCs/>
          <w:sz w:val="22"/>
        </w:rPr>
        <w:t xml:space="preserve">Library Archivist, Moorland-Spingarn Research Center, Howard University, 2018  </w:t>
      </w:r>
    </w:p>
    <w:p w14:paraId="580F9244" w14:textId="77777777" w:rsidR="00A7693E" w:rsidRDefault="00A7693E" w:rsidP="00740135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51EE889E" w14:textId="77777777" w:rsidR="005A2043" w:rsidRPr="00D644F4" w:rsidRDefault="005A2043" w:rsidP="00740135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INTERNSHIPS</w:t>
      </w:r>
    </w:p>
    <w:p w14:paraId="707E9B61" w14:textId="0B56BECD" w:rsidR="00740135" w:rsidRPr="005A2043" w:rsidRDefault="001B7A17" w:rsidP="005A2043">
      <w:pPr>
        <w:tabs>
          <w:tab w:val="right" w:pos="10210"/>
        </w:tabs>
        <w:rPr>
          <w:sz w:val="22"/>
        </w:rPr>
      </w:pPr>
      <w:r>
        <w:rPr>
          <w:sz w:val="22"/>
        </w:rPr>
        <w:br/>
      </w:r>
      <w:r w:rsidR="00740135">
        <w:rPr>
          <w:sz w:val="22"/>
        </w:rPr>
        <w:t xml:space="preserve">Research Assistant, </w:t>
      </w:r>
      <w:r w:rsidR="00740135" w:rsidRPr="00740135">
        <w:rPr>
          <w:bCs/>
          <w:sz w:val="22"/>
        </w:rPr>
        <w:t xml:space="preserve">The Woodrow Wilson International Center for Scholars, Washington, D.C., 2010  </w:t>
      </w:r>
    </w:p>
    <w:p w14:paraId="441BD871" w14:textId="77777777" w:rsidR="00740135" w:rsidRPr="00740135" w:rsidRDefault="00740135" w:rsidP="00740135">
      <w:pPr>
        <w:tabs>
          <w:tab w:val="right" w:pos="10210"/>
        </w:tabs>
        <w:rPr>
          <w:bCs/>
          <w:sz w:val="22"/>
        </w:rPr>
      </w:pPr>
    </w:p>
    <w:p w14:paraId="7B4B38CB" w14:textId="77777777" w:rsidR="00740135" w:rsidRDefault="00740135" w:rsidP="00740135">
      <w:pPr>
        <w:tabs>
          <w:tab w:val="right" w:pos="10210"/>
        </w:tabs>
        <w:rPr>
          <w:b/>
          <w:sz w:val="22"/>
        </w:rPr>
      </w:pPr>
      <w:r w:rsidRPr="00740135">
        <w:rPr>
          <w:bCs/>
          <w:sz w:val="22"/>
        </w:rPr>
        <w:t>Research Assistant, The Hudson Institute, Washington, D.C., 2010</w:t>
      </w:r>
      <w:r>
        <w:rPr>
          <w:b/>
          <w:sz w:val="22"/>
        </w:rPr>
        <w:t xml:space="preserve"> </w:t>
      </w:r>
    </w:p>
    <w:p w14:paraId="776D838B" w14:textId="77777777" w:rsidR="00B12017" w:rsidRDefault="00B12017" w:rsidP="00740135">
      <w:pPr>
        <w:tabs>
          <w:tab w:val="right" w:pos="10210"/>
        </w:tabs>
        <w:rPr>
          <w:b/>
          <w:sz w:val="22"/>
        </w:rPr>
      </w:pPr>
    </w:p>
    <w:p w14:paraId="19E26BCF" w14:textId="745ADD04" w:rsidR="005A2043" w:rsidRDefault="00740135" w:rsidP="00D644F4">
      <w:pPr>
        <w:tabs>
          <w:tab w:val="right" w:pos="10210"/>
        </w:tabs>
        <w:rPr>
          <w:bCs/>
          <w:sz w:val="22"/>
        </w:rPr>
      </w:pPr>
      <w:r w:rsidRPr="00740135">
        <w:rPr>
          <w:bCs/>
          <w:sz w:val="22"/>
        </w:rPr>
        <w:t>Research Assistant, Hands Along the Nile Development Services, Washington, D.C., 2008</w:t>
      </w:r>
    </w:p>
    <w:p w14:paraId="01769CB9" w14:textId="77777777" w:rsidR="005A2043" w:rsidRDefault="005A2043" w:rsidP="005A2043">
      <w:pPr>
        <w:pBdr>
          <w:bottom w:val="single" w:sz="12" w:space="1" w:color="auto"/>
        </w:pBdr>
        <w:tabs>
          <w:tab w:val="right" w:pos="10210"/>
        </w:tabs>
        <w:rPr>
          <w:bCs/>
          <w:sz w:val="22"/>
        </w:rPr>
      </w:pPr>
    </w:p>
    <w:p w14:paraId="6F548DB4" w14:textId="477F80A2" w:rsidR="009E560D" w:rsidRPr="00D644F4" w:rsidRDefault="00687B14" w:rsidP="005A2043">
      <w:pPr>
        <w:pBdr>
          <w:bottom w:val="single" w:sz="12" w:space="1" w:color="auto"/>
        </w:pBdr>
        <w:tabs>
          <w:tab w:val="right" w:pos="10210"/>
        </w:tabs>
        <w:rPr>
          <w:b/>
          <w:sz w:val="22"/>
        </w:rPr>
      </w:pPr>
      <w:r w:rsidRPr="00D644F4">
        <w:rPr>
          <w:b/>
          <w:sz w:val="22"/>
        </w:rPr>
        <w:t>CONFERENCE PRESENTATIONS</w:t>
      </w:r>
    </w:p>
    <w:p w14:paraId="3345DFCA" w14:textId="77777777" w:rsidR="009E560D" w:rsidRDefault="009E560D" w:rsidP="00740135">
      <w:pPr>
        <w:tabs>
          <w:tab w:val="right" w:pos="10210"/>
        </w:tabs>
        <w:rPr>
          <w:sz w:val="22"/>
        </w:rPr>
      </w:pPr>
    </w:p>
    <w:p w14:paraId="2994E666" w14:textId="5C1E3999" w:rsidR="009E560D" w:rsidRDefault="009E560D" w:rsidP="009E560D">
      <w:pPr>
        <w:tabs>
          <w:tab w:val="right" w:pos="10210"/>
        </w:tabs>
        <w:ind w:left="720" w:hanging="720"/>
        <w:rPr>
          <w:sz w:val="22"/>
        </w:rPr>
      </w:pPr>
      <w:r>
        <w:rPr>
          <w:sz w:val="22"/>
        </w:rPr>
        <w:t xml:space="preserve">“The American Constitution: A Theoretical Analysis of the Framers Original Intent, the Senate Apportionment, Electoral College, and their Implications on the Future of the United States” </w:t>
      </w:r>
    </w:p>
    <w:p w14:paraId="5A71595B" w14:textId="51AF412B" w:rsidR="009E560D" w:rsidRDefault="009E560D" w:rsidP="009E560D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17</w:t>
      </w:r>
      <w:r w:rsidRPr="009E560D">
        <w:rPr>
          <w:sz w:val="22"/>
          <w:vertAlign w:val="superscript"/>
        </w:rPr>
        <w:t>th</w:t>
      </w:r>
      <w:r>
        <w:rPr>
          <w:sz w:val="22"/>
        </w:rPr>
        <w:t xml:space="preserve"> Annual Bouchet Virtual Conference on D</w:t>
      </w:r>
      <w:r w:rsidR="00B0592F">
        <w:rPr>
          <w:sz w:val="22"/>
        </w:rPr>
        <w:t>iversity and Graduate Education,</w:t>
      </w:r>
      <w:r>
        <w:rPr>
          <w:sz w:val="22"/>
        </w:rPr>
        <w:t xml:space="preserve"> Yale University</w:t>
      </w:r>
      <w:r w:rsidR="00B0592F">
        <w:rPr>
          <w:sz w:val="22"/>
        </w:rPr>
        <w:t>,</w:t>
      </w:r>
      <w:r w:rsidR="00C611AD">
        <w:rPr>
          <w:sz w:val="22"/>
        </w:rPr>
        <w:t xml:space="preserve"> </w:t>
      </w:r>
      <w:r>
        <w:rPr>
          <w:sz w:val="22"/>
        </w:rPr>
        <w:t xml:space="preserve">April 2021 </w:t>
      </w:r>
    </w:p>
    <w:p w14:paraId="64249537" w14:textId="5AF987F8" w:rsidR="00617FC0" w:rsidRDefault="007141C0" w:rsidP="007141C0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</w:t>
      </w:r>
      <w:r w:rsidR="00617FC0">
        <w:rPr>
          <w:sz w:val="22"/>
        </w:rPr>
        <w:t>Graduate School Virtual Research Conference, Howard University, March 2021</w:t>
      </w:r>
    </w:p>
    <w:p w14:paraId="510814DB" w14:textId="086A6CD0" w:rsidR="00B0592F" w:rsidRDefault="002E4B72" w:rsidP="009E560D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Midwest Political Science Associ</w:t>
      </w:r>
      <w:r w:rsidR="005B077D">
        <w:rPr>
          <w:sz w:val="22"/>
        </w:rPr>
        <w:t>ation (MPSA), Chicago, Il, April</w:t>
      </w:r>
      <w:r>
        <w:rPr>
          <w:sz w:val="22"/>
        </w:rPr>
        <w:t xml:space="preserve"> 2022 </w:t>
      </w:r>
    </w:p>
    <w:p w14:paraId="1883BA28" w14:textId="77777777" w:rsidR="005A2043" w:rsidRDefault="005A2043" w:rsidP="009E560D">
      <w:pPr>
        <w:tabs>
          <w:tab w:val="right" w:pos="10210"/>
        </w:tabs>
        <w:ind w:left="720"/>
        <w:rPr>
          <w:sz w:val="22"/>
        </w:rPr>
      </w:pPr>
    </w:p>
    <w:p w14:paraId="3E14FA30" w14:textId="0CE31C86" w:rsidR="00B0592F" w:rsidRDefault="00B0592F" w:rsidP="00B0592F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“Effects of the Electoral College, and the Senate Malapportionment on Current United States Politics” </w:t>
      </w:r>
    </w:p>
    <w:p w14:paraId="7FCA0130" w14:textId="2A5AC142" w:rsidR="00B0592F" w:rsidRDefault="00B0592F" w:rsidP="00B0592F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The Policy History Conference, Tempe, Arizona, June 2020</w:t>
      </w:r>
    </w:p>
    <w:p w14:paraId="039C9DB4" w14:textId="0FC31D90" w:rsidR="00B0592F" w:rsidRDefault="00B0592F" w:rsidP="00B0592F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Virginia Social Science Association Conference, Petersburg, VA, 2020</w:t>
      </w:r>
    </w:p>
    <w:p w14:paraId="5057ABDF" w14:textId="77777777" w:rsidR="009E560D" w:rsidRDefault="009E560D" w:rsidP="00740135">
      <w:pPr>
        <w:tabs>
          <w:tab w:val="right" w:pos="10210"/>
        </w:tabs>
        <w:rPr>
          <w:sz w:val="22"/>
        </w:rPr>
      </w:pPr>
    </w:p>
    <w:p w14:paraId="0C526E3B" w14:textId="77777777" w:rsidR="00687B14" w:rsidRDefault="00687B14" w:rsidP="00740135">
      <w:pPr>
        <w:tabs>
          <w:tab w:val="right" w:pos="10210"/>
        </w:tabs>
        <w:rPr>
          <w:sz w:val="22"/>
        </w:rPr>
      </w:pPr>
      <w:r>
        <w:rPr>
          <w:sz w:val="22"/>
        </w:rPr>
        <w:t>“</w:t>
      </w:r>
      <w:r w:rsidRPr="00BB6B77">
        <w:rPr>
          <w:sz w:val="22"/>
        </w:rPr>
        <w:t xml:space="preserve">U.S. Trade Policies towards Africa: Comparing the </w:t>
      </w:r>
      <w:r>
        <w:rPr>
          <w:sz w:val="22"/>
        </w:rPr>
        <w:t>Obama and Bush Administrations”</w:t>
      </w:r>
    </w:p>
    <w:p w14:paraId="515B81F5" w14:textId="3E56A2CD" w:rsidR="00687B14" w:rsidRDefault="00687B14" w:rsidP="00F46BFB">
      <w:pPr>
        <w:tabs>
          <w:tab w:val="right" w:pos="10210"/>
        </w:tabs>
        <w:ind w:firstLine="720"/>
        <w:rPr>
          <w:i/>
          <w:sz w:val="22"/>
        </w:rPr>
      </w:pPr>
      <w:r w:rsidRPr="00BB6B77">
        <w:rPr>
          <w:sz w:val="22"/>
        </w:rPr>
        <w:t>Southern Political Science As</w:t>
      </w:r>
      <w:r w:rsidR="00B0592F">
        <w:rPr>
          <w:sz w:val="22"/>
        </w:rPr>
        <w:t xml:space="preserve">sociation (SPSA), New Orleans, LA, </w:t>
      </w:r>
      <w:r>
        <w:rPr>
          <w:sz w:val="22"/>
        </w:rPr>
        <w:t xml:space="preserve">January 2018                                                      </w:t>
      </w:r>
    </w:p>
    <w:p w14:paraId="3E957A82" w14:textId="77777777" w:rsidR="00687B14" w:rsidRDefault="00687B14" w:rsidP="00740135">
      <w:pPr>
        <w:tabs>
          <w:tab w:val="right" w:pos="10210"/>
        </w:tabs>
        <w:rPr>
          <w:i/>
          <w:sz w:val="22"/>
        </w:rPr>
      </w:pPr>
    </w:p>
    <w:p w14:paraId="0789934A" w14:textId="77777777" w:rsidR="00687B14" w:rsidRDefault="00687B14" w:rsidP="00687B14">
      <w:pPr>
        <w:tabs>
          <w:tab w:val="right" w:pos="10210"/>
        </w:tabs>
        <w:rPr>
          <w:sz w:val="22"/>
        </w:rPr>
      </w:pPr>
      <w:r>
        <w:rPr>
          <w:sz w:val="22"/>
        </w:rPr>
        <w:t>“</w:t>
      </w:r>
      <w:r w:rsidRPr="00BB6B77">
        <w:rPr>
          <w:sz w:val="22"/>
        </w:rPr>
        <w:t>ISIS’s Propaganda Empire: Bea</w:t>
      </w:r>
      <w:r>
        <w:rPr>
          <w:sz w:val="22"/>
        </w:rPr>
        <w:t xml:space="preserve">ting the West at its Own Game” </w:t>
      </w:r>
    </w:p>
    <w:p w14:paraId="43E42AFD" w14:textId="04FD42EC" w:rsidR="00687B14" w:rsidRDefault="00687B14" w:rsidP="00F46BFB">
      <w:pPr>
        <w:tabs>
          <w:tab w:val="right" w:pos="10210"/>
        </w:tabs>
        <w:ind w:firstLine="720"/>
        <w:rPr>
          <w:sz w:val="22"/>
        </w:rPr>
      </w:pPr>
      <w:r w:rsidRPr="00BB6B77">
        <w:rPr>
          <w:sz w:val="22"/>
        </w:rPr>
        <w:t>Northeastern Political Science Asso</w:t>
      </w:r>
      <w:r w:rsidR="00B0592F">
        <w:rPr>
          <w:sz w:val="22"/>
        </w:rPr>
        <w:t>ciation (NPSA), Philadelphia, PA,</w:t>
      </w:r>
      <w:r w:rsidRPr="00BB6B77">
        <w:rPr>
          <w:sz w:val="22"/>
        </w:rPr>
        <w:t xml:space="preserve"> </w:t>
      </w:r>
      <w:r>
        <w:rPr>
          <w:sz w:val="22"/>
        </w:rPr>
        <w:t>November 2017</w:t>
      </w:r>
      <w:r w:rsidRPr="00BB6B77">
        <w:rPr>
          <w:sz w:val="22"/>
        </w:rPr>
        <w:t xml:space="preserve"> </w:t>
      </w:r>
    </w:p>
    <w:p w14:paraId="23521317" w14:textId="77777777" w:rsidR="00687B14" w:rsidRDefault="00687B14" w:rsidP="00687B14">
      <w:pPr>
        <w:tabs>
          <w:tab w:val="right" w:pos="10210"/>
        </w:tabs>
        <w:rPr>
          <w:sz w:val="22"/>
        </w:rPr>
      </w:pPr>
    </w:p>
    <w:p w14:paraId="0C41ECFA" w14:textId="77777777" w:rsidR="005B74E0" w:rsidRDefault="005B74E0" w:rsidP="009E560D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4C49D1C4" w14:textId="77777777" w:rsidR="005B74E0" w:rsidRDefault="005B74E0" w:rsidP="009E560D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0C4678FB" w14:textId="582CDDE7" w:rsidR="009E560D" w:rsidRPr="00D644F4" w:rsidRDefault="009E560D" w:rsidP="009E560D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lastRenderedPageBreak/>
        <w:t>TEACHING</w:t>
      </w:r>
    </w:p>
    <w:p w14:paraId="0C5B08A4" w14:textId="0D4E003E" w:rsidR="0059409A" w:rsidRDefault="00687B14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br/>
      </w:r>
      <w:r w:rsidR="0059409A">
        <w:rPr>
          <w:sz w:val="22"/>
        </w:rPr>
        <w:t xml:space="preserve">Lusail University </w:t>
      </w:r>
    </w:p>
    <w:p w14:paraId="04E5B4B9" w14:textId="362F8849" w:rsidR="005B74E0" w:rsidRDefault="005B74E0" w:rsidP="0059409A">
      <w:pPr>
        <w:tabs>
          <w:tab w:val="right" w:pos="10210"/>
        </w:tabs>
        <w:ind w:firstLine="720"/>
        <w:rPr>
          <w:sz w:val="22"/>
          <w:lang w:bidi="ar-QA"/>
        </w:rPr>
      </w:pPr>
      <w:r>
        <w:rPr>
          <w:sz w:val="22"/>
          <w:lang w:bidi="ar-QA"/>
        </w:rPr>
        <w:t xml:space="preserve">Regional Development and the Gulf Countries, Fall 2024 (Masters Course) </w:t>
      </w:r>
    </w:p>
    <w:p w14:paraId="1D7DA66C" w14:textId="7B52BE8C" w:rsidR="005B74E0" w:rsidRDefault="005B74E0" w:rsidP="0059409A">
      <w:pPr>
        <w:tabs>
          <w:tab w:val="right" w:pos="10210"/>
        </w:tabs>
        <w:ind w:firstLine="720"/>
        <w:rPr>
          <w:sz w:val="22"/>
          <w:lang w:bidi="ar-QA"/>
        </w:rPr>
      </w:pPr>
      <w:r>
        <w:rPr>
          <w:sz w:val="22"/>
          <w:lang w:bidi="ar-QA"/>
        </w:rPr>
        <w:t xml:space="preserve">Sustainable Development and Global Citizenship, Fall 2024 (Masters Course) </w:t>
      </w:r>
    </w:p>
    <w:p w14:paraId="0EAB0180" w14:textId="4C7AC8FE" w:rsidR="005B74E0" w:rsidRDefault="005B74E0" w:rsidP="0059409A">
      <w:pPr>
        <w:tabs>
          <w:tab w:val="right" w:pos="10210"/>
        </w:tabs>
        <w:ind w:firstLine="720"/>
        <w:rPr>
          <w:sz w:val="22"/>
          <w:lang w:bidi="ar-QA"/>
        </w:rPr>
      </w:pPr>
      <w:r>
        <w:rPr>
          <w:sz w:val="22"/>
          <w:lang w:bidi="ar-QA"/>
        </w:rPr>
        <w:t>Gas and Oil Politics in the Gulf, Fall 2024</w:t>
      </w:r>
    </w:p>
    <w:p w14:paraId="64C751B7" w14:textId="177C17D5" w:rsidR="005B74E0" w:rsidRDefault="005B74E0" w:rsidP="0059409A">
      <w:pPr>
        <w:tabs>
          <w:tab w:val="right" w:pos="10210"/>
        </w:tabs>
        <w:ind w:firstLine="720"/>
        <w:rPr>
          <w:sz w:val="22"/>
          <w:rtl/>
          <w:lang w:bidi="ar-QA"/>
        </w:rPr>
      </w:pPr>
      <w:r>
        <w:rPr>
          <w:sz w:val="22"/>
          <w:lang w:bidi="ar-QA"/>
        </w:rPr>
        <w:t>Sustainable Development, Fall 2024</w:t>
      </w:r>
    </w:p>
    <w:p w14:paraId="029082FB" w14:textId="51BD432F" w:rsidR="00D31FCF" w:rsidRDefault="00D31FCF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 (Sections 01 and 02), Summer 2024</w:t>
      </w:r>
    </w:p>
    <w:p w14:paraId="3087512A" w14:textId="77777777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Political Science, Spring 2024</w:t>
      </w:r>
    </w:p>
    <w:p w14:paraId="52418E80" w14:textId="77777777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International Affairs, Spring 2024</w:t>
      </w:r>
    </w:p>
    <w:p w14:paraId="4CB58300" w14:textId="53F6F702" w:rsidR="0059409A" w:rsidRDefault="00D31FCF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</w:t>
      </w:r>
      <w:r w:rsidR="0059409A">
        <w:rPr>
          <w:sz w:val="22"/>
        </w:rPr>
        <w:t xml:space="preserve"> (Sections 01 and 02), Spring 2024 </w:t>
      </w:r>
    </w:p>
    <w:p w14:paraId="49243690" w14:textId="52931F65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Political Science (Sections 01 and 02), Fall 2023</w:t>
      </w:r>
    </w:p>
    <w:p w14:paraId="046BFA68" w14:textId="773D9718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 (Sections 01 and 02), Fall 2023</w:t>
      </w:r>
    </w:p>
    <w:p w14:paraId="62CF6360" w14:textId="77777777" w:rsidR="0059409A" w:rsidRDefault="0059409A" w:rsidP="00660B7B">
      <w:pPr>
        <w:tabs>
          <w:tab w:val="right" w:pos="10210"/>
        </w:tabs>
        <w:rPr>
          <w:sz w:val="22"/>
        </w:rPr>
      </w:pPr>
    </w:p>
    <w:p w14:paraId="0C08B83F" w14:textId="1B673E57" w:rsidR="00660B7B" w:rsidRDefault="00687B14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Howard University </w:t>
      </w:r>
    </w:p>
    <w:p w14:paraId="41EBF461" w14:textId="5005F59E" w:rsidR="00660B7B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State and Local Politics, Session I, Summer 2023</w:t>
      </w:r>
    </w:p>
    <w:p w14:paraId="30209B94" w14:textId="05ED5E03" w:rsidR="00660B7B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U.S. National Government, Session II, Summer 2023</w:t>
      </w:r>
    </w:p>
    <w:p w14:paraId="56AF7129" w14:textId="3B2B8010" w:rsidR="00687B14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U.S. National Government, (sections 01 and 02), Spring 2023</w:t>
      </w:r>
      <w:r>
        <w:rPr>
          <w:sz w:val="22"/>
        </w:rPr>
        <w:tab/>
      </w:r>
    </w:p>
    <w:p w14:paraId="4B023A35" w14:textId="2F7FDC45" w:rsidR="00623072" w:rsidRDefault="00623072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Intro to Research Design, Fall 2022</w:t>
      </w:r>
    </w:p>
    <w:p w14:paraId="6402DBAE" w14:textId="5CB29B72" w:rsidR="00623072" w:rsidRDefault="00623072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U.S. National Government, Fall 2022</w:t>
      </w:r>
    </w:p>
    <w:p w14:paraId="4FD894D5" w14:textId="4FF67426" w:rsidR="001970BA" w:rsidRDefault="001970BA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U.S. National Governmen</w:t>
      </w:r>
      <w:r w:rsidR="0059409A">
        <w:rPr>
          <w:sz w:val="22"/>
          <w:szCs w:val="22"/>
        </w:rPr>
        <w:t xml:space="preserve">t, (Sessions I and II), Summer </w:t>
      </w:r>
      <w:r>
        <w:rPr>
          <w:sz w:val="22"/>
          <w:szCs w:val="22"/>
        </w:rPr>
        <w:t>2022</w:t>
      </w:r>
    </w:p>
    <w:p w14:paraId="28F5D395" w14:textId="79C2B532" w:rsidR="00E87E9D" w:rsidRPr="00E87E9D" w:rsidRDefault="00E87E9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 xml:space="preserve">U.S. National Government, Spring 2022 </w:t>
      </w:r>
    </w:p>
    <w:p w14:paraId="34E6FC85" w14:textId="1C7259B4" w:rsidR="00C611AD" w:rsidRPr="00E87E9D" w:rsidRDefault="00C611A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>U.S. National Government, Fall 2021</w:t>
      </w:r>
    </w:p>
    <w:p w14:paraId="410EDE4B" w14:textId="7272B06B" w:rsidR="00C611AD" w:rsidRPr="00E87E9D" w:rsidRDefault="00C611A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>Intro to Political Science (sections 04 and 05), Fall 2021</w:t>
      </w:r>
    </w:p>
    <w:p w14:paraId="2A710021" w14:textId="53C85DCE" w:rsidR="00A86657" w:rsidRPr="00E87E9D" w:rsidRDefault="00687B14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 xml:space="preserve">U.S. National Government, </w:t>
      </w:r>
      <w:r w:rsidR="00C611AD" w:rsidRPr="00E87E9D">
        <w:rPr>
          <w:sz w:val="22"/>
          <w:szCs w:val="22"/>
        </w:rPr>
        <w:t>i</w:t>
      </w:r>
      <w:r w:rsidR="00441CCA" w:rsidRPr="00E87E9D">
        <w:rPr>
          <w:sz w:val="22"/>
          <w:szCs w:val="22"/>
        </w:rPr>
        <w:t>ns</w:t>
      </w:r>
      <w:r w:rsidR="00A23712" w:rsidRPr="00E87E9D">
        <w:rPr>
          <w:sz w:val="22"/>
          <w:szCs w:val="22"/>
        </w:rPr>
        <w:t xml:space="preserve">tructor, </w:t>
      </w:r>
      <w:r w:rsidRPr="00E87E9D">
        <w:rPr>
          <w:sz w:val="22"/>
          <w:szCs w:val="22"/>
        </w:rPr>
        <w:t xml:space="preserve">Spring 2021 </w:t>
      </w:r>
    </w:p>
    <w:p w14:paraId="4C1ECD1A" w14:textId="77777777" w:rsidR="001B7308" w:rsidRPr="00E87E9D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Introduction to Political Theory, teaching assistant, Fall 2019 and 2020 </w:t>
      </w:r>
    </w:p>
    <w:p w14:paraId="54AF337D" w14:textId="77777777" w:rsidR="001B7308" w:rsidRPr="00E87E9D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>Constitutional Law I: Government Powers, teaching assistant, Fall 2019</w:t>
      </w:r>
    </w:p>
    <w:p w14:paraId="60572277" w14:textId="77777777" w:rsidR="001B7308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Constitutional Law II: Civil Rights and Liberties, teaching assistant, Spring 2020 </w:t>
      </w:r>
    </w:p>
    <w:p w14:paraId="02BEF6BB" w14:textId="77777777" w:rsidR="00660B7B" w:rsidRDefault="00660B7B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730C1F46" w14:textId="56D3F8D6" w:rsidR="00660B7B" w:rsidRDefault="00660B7B" w:rsidP="00660B7B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Georgetown University </w:t>
      </w:r>
    </w:p>
    <w:p w14:paraId="539F2FF9" w14:textId="5F1FEB18" w:rsidR="00DA2252" w:rsidRDefault="00660B7B" w:rsidP="005B3863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>
        <w:rPr>
          <w:rFonts w:eastAsia="Times New Roman" w:cs="Times New Roman"/>
          <w:kern w:val="0"/>
          <w:sz w:val="22"/>
          <w:szCs w:val="22"/>
          <w:lang w:eastAsia="en-US" w:bidi="ar-SA"/>
        </w:rPr>
        <w:tab/>
      </w:r>
      <w:r w:rsidR="00DF13D6">
        <w:rPr>
          <w:rFonts w:eastAsia="Times New Roman" w:cs="Times New Roman"/>
          <w:kern w:val="0"/>
          <w:sz w:val="22"/>
          <w:szCs w:val="22"/>
          <w:lang w:eastAsia="en-US" w:bidi="ar-SA"/>
        </w:rPr>
        <w:t>The Federal Government and Politics, Summer 2023</w:t>
      </w:r>
    </w:p>
    <w:p w14:paraId="5D0BB132" w14:textId="77777777" w:rsidR="00DF13D6" w:rsidRPr="00E87E9D" w:rsidRDefault="00DF13D6" w:rsidP="00DF13D6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1D003F79" w14:textId="7DF3C85F" w:rsidR="00DA2252" w:rsidRPr="00E87E9D" w:rsidRDefault="00DA2252" w:rsidP="00DA2252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James Madison University </w:t>
      </w:r>
    </w:p>
    <w:p w14:paraId="2D8FBA88" w14:textId="0C5AE3F8" w:rsidR="00DA2252" w:rsidRPr="00E87E9D" w:rsidRDefault="00DA2252" w:rsidP="00DA2252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ab/>
        <w:t>Politics of the U.S. Presidency, Fall 2021</w:t>
      </w:r>
    </w:p>
    <w:p w14:paraId="7476EA81" w14:textId="77777777" w:rsidR="00F46BFB" w:rsidRPr="00E87E9D" w:rsidRDefault="00F46BFB" w:rsidP="001B7308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110F42EA" w14:textId="7F9C45A5" w:rsidR="00F46BFB" w:rsidRPr="00E87E9D" w:rsidRDefault="00F46BFB" w:rsidP="00F46BFB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School Without Walls High School, </w:t>
      </w:r>
    </w:p>
    <w:p w14:paraId="43BC594D" w14:textId="2DA86ADB" w:rsidR="00F46BFB" w:rsidRPr="00E87E9D" w:rsidRDefault="00F46BFB" w:rsidP="00F46BF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Topics in Government, Fall 2020 </w:t>
      </w:r>
    </w:p>
    <w:p w14:paraId="2742AB8F" w14:textId="3118162C" w:rsidR="00F46BFB" w:rsidRPr="00E87E9D" w:rsidRDefault="00F46BFB" w:rsidP="00F46BF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Middle Eastern Politics, Spring 2021   </w:t>
      </w:r>
    </w:p>
    <w:p w14:paraId="7ED57D49" w14:textId="77777777" w:rsidR="00E9362B" w:rsidRDefault="007141C0" w:rsidP="00E9362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>Pre-AP</w:t>
      </w:r>
      <w:r w:rsidR="00F46BFB"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 World History, Spring 2019  </w:t>
      </w:r>
    </w:p>
    <w:p w14:paraId="64DE4C84" w14:textId="5F345EBE" w:rsidR="00F46BFB" w:rsidRPr="00E87E9D" w:rsidRDefault="00F46BFB" w:rsidP="00E9362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AP World History, Spring 2019  </w:t>
      </w:r>
    </w:p>
    <w:p w14:paraId="0CD8F886" w14:textId="77777777" w:rsidR="00DA2252" w:rsidRDefault="00DA2252" w:rsidP="00687B14">
      <w:pPr>
        <w:tabs>
          <w:tab w:val="right" w:pos="10210"/>
        </w:tabs>
        <w:rPr>
          <w:sz w:val="22"/>
        </w:rPr>
      </w:pPr>
    </w:p>
    <w:p w14:paraId="686B0F98" w14:textId="77777777" w:rsidR="00A7693E" w:rsidRDefault="00A7693E" w:rsidP="00687B14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4CB46589" w14:textId="77777777" w:rsidR="005A2043" w:rsidRPr="00D644F4" w:rsidRDefault="00A86657" w:rsidP="00687B14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 xml:space="preserve">AWARDS, </w:t>
      </w:r>
      <w:r w:rsidR="005A2043" w:rsidRPr="00D644F4">
        <w:rPr>
          <w:b/>
          <w:bCs/>
          <w:sz w:val="22"/>
        </w:rPr>
        <w:t>FELLOWSHIPS, AND GRANTS</w:t>
      </w:r>
    </w:p>
    <w:p w14:paraId="273C062E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7367CD7D" w14:textId="77777777" w:rsidR="00A86657" w:rsidRDefault="00A86657" w:rsidP="0020506E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Awards </w:t>
      </w:r>
    </w:p>
    <w:p w14:paraId="70431750" w14:textId="77777777" w:rsidR="001B7308" w:rsidRDefault="001B7308" w:rsidP="001B7308">
      <w:pPr>
        <w:tabs>
          <w:tab w:val="right" w:pos="10210"/>
        </w:tabs>
        <w:ind w:firstLine="630"/>
        <w:rPr>
          <w:sz w:val="22"/>
        </w:rPr>
      </w:pPr>
    </w:p>
    <w:p w14:paraId="7D0809F7" w14:textId="0733FCBB" w:rsidR="00A86657" w:rsidRDefault="000C345D" w:rsidP="000C345D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>Outstanding Service in Teaching, School Without Walls High School, 2019</w:t>
      </w:r>
    </w:p>
    <w:p w14:paraId="2D056D74" w14:textId="77777777" w:rsidR="00660B7B" w:rsidRDefault="000C345D" w:rsidP="00660B7B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>Prestage-Cook Travel Award, Southern Political Science Association, 2018</w:t>
      </w:r>
    </w:p>
    <w:p w14:paraId="1CE292EE" w14:textId="77777777" w:rsidR="00660B7B" w:rsidRDefault="00660B7B" w:rsidP="00660B7B">
      <w:pPr>
        <w:tabs>
          <w:tab w:val="right" w:pos="10210"/>
        </w:tabs>
        <w:ind w:firstLine="630"/>
        <w:rPr>
          <w:sz w:val="22"/>
        </w:rPr>
      </w:pPr>
    </w:p>
    <w:p w14:paraId="3A1AE6A3" w14:textId="4444C266" w:rsidR="001B7308" w:rsidRPr="00660B7B" w:rsidRDefault="00A86657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>Fellowships</w:t>
      </w:r>
    </w:p>
    <w:p w14:paraId="2A9F9625" w14:textId="77777777" w:rsidR="00660B7B" w:rsidRDefault="00660B7B" w:rsidP="00660B7B">
      <w:pPr>
        <w:tabs>
          <w:tab w:val="right" w:pos="1021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lastRenderedPageBreak/>
        <w:t xml:space="preserve">           </w:t>
      </w:r>
    </w:p>
    <w:p w14:paraId="4B51D7D5" w14:textId="5990AF39" w:rsidR="00B0592F" w:rsidRDefault="00660B7B" w:rsidP="00660B7B">
      <w:pPr>
        <w:tabs>
          <w:tab w:val="right" w:pos="10210"/>
        </w:tabs>
        <w:rPr>
          <w:sz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="00A86657">
        <w:rPr>
          <w:rFonts w:asciiTheme="majorBidi" w:hAnsiTheme="majorBidi" w:cstheme="majorBidi"/>
          <w:sz w:val="22"/>
          <w:szCs w:val="22"/>
        </w:rPr>
        <w:t>T</w:t>
      </w:r>
      <w:r w:rsidR="00A86657" w:rsidRPr="004314D9">
        <w:rPr>
          <w:rFonts w:asciiTheme="majorBidi" w:hAnsiTheme="majorBidi" w:cstheme="majorBidi"/>
          <w:sz w:val="22"/>
          <w:szCs w:val="22"/>
        </w:rPr>
        <w:t>uition remission fellowship from the Department of Politic</w:t>
      </w:r>
      <w:r w:rsidR="00A86657">
        <w:rPr>
          <w:rFonts w:asciiTheme="majorBidi" w:hAnsiTheme="majorBidi" w:cstheme="majorBidi"/>
          <w:sz w:val="22"/>
          <w:szCs w:val="22"/>
        </w:rPr>
        <w:t>al Science at Howard University, 2019-</w:t>
      </w:r>
      <w:r w:rsidR="007B2A3F">
        <w:rPr>
          <w:rFonts w:asciiTheme="majorBidi" w:hAnsiTheme="majorBidi" w:cstheme="majorBidi"/>
          <w:sz w:val="22"/>
          <w:szCs w:val="22"/>
        </w:rPr>
        <w:t>2021</w:t>
      </w:r>
      <w:r w:rsidR="00A86657" w:rsidRPr="004314D9">
        <w:rPr>
          <w:rFonts w:asciiTheme="majorBidi" w:hAnsiTheme="majorBidi" w:cstheme="majorBidi"/>
          <w:sz w:val="22"/>
          <w:szCs w:val="22"/>
        </w:rPr>
        <w:t xml:space="preserve">                                                                              </w:t>
      </w:r>
      <w:r w:rsidR="00A86657">
        <w:rPr>
          <w:rFonts w:asciiTheme="majorBidi" w:hAnsiTheme="majorBidi" w:cstheme="majorBidi"/>
          <w:sz w:val="22"/>
          <w:szCs w:val="22"/>
        </w:rPr>
        <w:t xml:space="preserve">                   </w:t>
      </w:r>
      <w:r w:rsidR="00687B14" w:rsidRPr="00BB6B77">
        <w:rPr>
          <w:sz w:val="22"/>
        </w:rPr>
        <w:t xml:space="preserve">                                                </w:t>
      </w:r>
      <w:r w:rsidR="00687B14">
        <w:rPr>
          <w:sz w:val="22"/>
        </w:rPr>
        <w:t xml:space="preserve">                        </w:t>
      </w:r>
    </w:p>
    <w:p w14:paraId="1CB06CB1" w14:textId="77777777" w:rsidR="00B0592F" w:rsidRDefault="00B0592F" w:rsidP="00740135">
      <w:pPr>
        <w:tabs>
          <w:tab w:val="right" w:pos="10210"/>
        </w:tabs>
        <w:rPr>
          <w:bCs/>
          <w:sz w:val="22"/>
        </w:rPr>
      </w:pPr>
    </w:p>
    <w:p w14:paraId="5110B27B" w14:textId="0405AD4A" w:rsidR="005A2043" w:rsidRPr="00A44A68" w:rsidRDefault="00B0592F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A44A68">
        <w:rPr>
          <w:b/>
          <w:bCs/>
          <w:sz w:val="22"/>
        </w:rPr>
        <w:t>GRADUATE ASSISTANTSHIP</w:t>
      </w:r>
      <w:r w:rsidR="00A86657" w:rsidRPr="00A44A68">
        <w:rPr>
          <w:b/>
          <w:bCs/>
          <w:sz w:val="22"/>
        </w:rPr>
        <w:t xml:space="preserve"> AND PROFESSIONAL EXPERIENCE</w:t>
      </w:r>
    </w:p>
    <w:p w14:paraId="07E93430" w14:textId="77777777" w:rsidR="005A2043" w:rsidRDefault="005A2043" w:rsidP="005A2043">
      <w:pPr>
        <w:tabs>
          <w:tab w:val="right" w:pos="10210"/>
        </w:tabs>
        <w:rPr>
          <w:bCs/>
          <w:sz w:val="22"/>
        </w:rPr>
      </w:pPr>
    </w:p>
    <w:p w14:paraId="2AD22230" w14:textId="77777777" w:rsidR="00A86657" w:rsidRDefault="00A86657" w:rsidP="0020506E">
      <w:pPr>
        <w:tabs>
          <w:tab w:val="right" w:pos="10210"/>
        </w:tabs>
        <w:rPr>
          <w:bCs/>
          <w:sz w:val="22"/>
        </w:rPr>
      </w:pPr>
      <w:r>
        <w:rPr>
          <w:bCs/>
          <w:sz w:val="22"/>
        </w:rPr>
        <w:t xml:space="preserve">Invited Participant </w:t>
      </w:r>
    </w:p>
    <w:p w14:paraId="5A765AEF" w14:textId="77777777" w:rsidR="00984F96" w:rsidRDefault="00984F96" w:rsidP="00A86657">
      <w:pPr>
        <w:tabs>
          <w:tab w:val="right" w:pos="10210"/>
        </w:tabs>
        <w:rPr>
          <w:bCs/>
          <w:sz w:val="22"/>
        </w:rPr>
      </w:pPr>
    </w:p>
    <w:p w14:paraId="5D31EF93" w14:textId="20B64273" w:rsidR="00C72E68" w:rsidRDefault="00C72E68" w:rsidP="001B7308">
      <w:pPr>
        <w:tabs>
          <w:tab w:val="right" w:pos="10210"/>
        </w:tabs>
        <w:ind w:firstLine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Guest Participant, Doha International Center for Interfaith Dialogue - Qatar University. Fall 2024 </w:t>
      </w:r>
    </w:p>
    <w:p w14:paraId="2F9A0E66" w14:textId="20079027" w:rsidR="00A44A68" w:rsidRDefault="00A44A68" w:rsidP="001B7308">
      <w:pPr>
        <w:tabs>
          <w:tab w:val="right" w:pos="10210"/>
        </w:tabs>
        <w:ind w:firstLine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Guest Lecturer, National Student Leadership Conference, Georgetown University. Summer 2023</w:t>
      </w:r>
    </w:p>
    <w:p w14:paraId="748D3950" w14:textId="62B6D83E" w:rsidR="00660B7B" w:rsidRDefault="00660B7B" w:rsidP="001B7308">
      <w:pPr>
        <w:tabs>
          <w:tab w:val="right" w:pos="10210"/>
        </w:tabs>
        <w:ind w:firstLine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Thesis adviser to Brooke Springfield – Howard University Honor’s Program, Spring 2023 </w:t>
      </w:r>
    </w:p>
    <w:p w14:paraId="08CB0163" w14:textId="31E49E74" w:rsidR="00660B7B" w:rsidRDefault="00660B7B" w:rsidP="00660B7B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Thesis adviser to Asha </w:t>
      </w:r>
      <w:proofErr w:type="spellStart"/>
      <w:r>
        <w:rPr>
          <w:rFonts w:asciiTheme="majorBidi" w:hAnsiTheme="majorBidi" w:cstheme="majorBidi"/>
          <w:sz w:val="22"/>
          <w:szCs w:val="22"/>
        </w:rPr>
        <w:t>AbdulRahman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Taha – Political Science Department Independent Study, Spring 2023</w:t>
      </w:r>
    </w:p>
    <w:p w14:paraId="098B7851" w14:textId="77777777" w:rsidR="00A86657" w:rsidRDefault="00A86657" w:rsidP="001B7308">
      <w:pPr>
        <w:tabs>
          <w:tab w:val="right" w:pos="10210"/>
        </w:tabs>
        <w:ind w:firstLine="630"/>
        <w:rPr>
          <w:rFonts w:asciiTheme="majorBidi" w:hAnsiTheme="majorBidi" w:cstheme="majorBidi"/>
        </w:rPr>
      </w:pPr>
      <w:r w:rsidRPr="00B81840">
        <w:rPr>
          <w:rFonts w:asciiTheme="majorBidi" w:hAnsiTheme="majorBidi" w:cstheme="majorBidi"/>
          <w:sz w:val="22"/>
          <w:szCs w:val="22"/>
        </w:rPr>
        <w:t>World Bank Fragility Forum</w:t>
      </w:r>
      <w:r>
        <w:rPr>
          <w:rFonts w:asciiTheme="majorBidi" w:hAnsiTheme="majorBidi" w:cstheme="majorBidi"/>
          <w:sz w:val="22"/>
          <w:szCs w:val="22"/>
        </w:rPr>
        <w:t xml:space="preserve">, </w:t>
      </w:r>
      <w:r w:rsidRPr="00B81840">
        <w:rPr>
          <w:rFonts w:asciiTheme="majorBidi" w:hAnsiTheme="majorBidi" w:cstheme="majorBidi"/>
          <w:sz w:val="22"/>
          <w:szCs w:val="22"/>
        </w:rPr>
        <w:t>2020</w:t>
      </w:r>
      <w:r>
        <w:rPr>
          <w:rFonts w:asciiTheme="majorBidi" w:hAnsiTheme="majorBidi" w:cstheme="majorBidi"/>
        </w:rPr>
        <w:t xml:space="preserve"> </w:t>
      </w:r>
    </w:p>
    <w:p w14:paraId="469367B5" w14:textId="77777777" w:rsidR="00A86657" w:rsidRDefault="00A86657" w:rsidP="0020506E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 w:rsidRPr="005241C3">
        <w:rPr>
          <w:rFonts w:asciiTheme="majorBidi" w:hAnsiTheme="majorBidi" w:cstheme="majorBidi"/>
          <w:sz w:val="22"/>
          <w:szCs w:val="22"/>
        </w:rPr>
        <w:t xml:space="preserve">United Nations Development Program – Regional Bureau for Africa’s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>Future of Africa</w:t>
      </w:r>
      <w:r w:rsidRPr="005241C3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 xml:space="preserve">2019 Summit </w:t>
      </w:r>
    </w:p>
    <w:p w14:paraId="1FFE7202" w14:textId="77777777" w:rsidR="00A86657" w:rsidRDefault="00A86657" w:rsidP="0020506E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 w:rsidRPr="005241C3">
        <w:rPr>
          <w:rFonts w:asciiTheme="majorBidi" w:hAnsiTheme="majorBidi" w:cstheme="majorBidi"/>
          <w:sz w:val="22"/>
          <w:szCs w:val="22"/>
        </w:rPr>
        <w:t xml:space="preserve">Student Discussant at the Atlantic Council’s and NAFSA’s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 xml:space="preserve">Special Roundtable Dialogue on Shaping the 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Principles of a New Global Order, </w:t>
      </w:r>
      <w:r>
        <w:rPr>
          <w:rFonts w:asciiTheme="majorBidi" w:hAnsiTheme="majorBidi" w:cstheme="majorBidi"/>
          <w:sz w:val="22"/>
          <w:szCs w:val="22"/>
        </w:rPr>
        <w:t>2018</w:t>
      </w:r>
    </w:p>
    <w:p w14:paraId="7F6875BD" w14:textId="77777777" w:rsidR="00A86657" w:rsidRDefault="00A86657" w:rsidP="001B7308">
      <w:pPr>
        <w:tabs>
          <w:tab w:val="right" w:pos="10210"/>
        </w:tabs>
        <w:ind w:firstLine="630"/>
        <w:rPr>
          <w:sz w:val="22"/>
        </w:rPr>
      </w:pPr>
      <w:r w:rsidRPr="00BB6B77">
        <w:rPr>
          <w:sz w:val="22"/>
        </w:rPr>
        <w:t>Selected Participant, Penn State’s Dean’s Discussion Group, University Park, PA.</w:t>
      </w:r>
      <w:r>
        <w:rPr>
          <w:sz w:val="22"/>
        </w:rPr>
        <w:t xml:space="preserve"> 2010</w:t>
      </w:r>
    </w:p>
    <w:p w14:paraId="6579CAA5" w14:textId="77777777" w:rsidR="00A86657" w:rsidRDefault="00A86657" w:rsidP="00A86657">
      <w:pPr>
        <w:tabs>
          <w:tab w:val="right" w:pos="10210"/>
        </w:tabs>
        <w:rPr>
          <w:sz w:val="22"/>
        </w:rPr>
      </w:pPr>
    </w:p>
    <w:p w14:paraId="0C6006DE" w14:textId="1B7A4826" w:rsidR="00A86657" w:rsidRDefault="00F46BFB" w:rsidP="00A86657">
      <w:pPr>
        <w:tabs>
          <w:tab w:val="right" w:pos="10210"/>
        </w:tabs>
        <w:rPr>
          <w:sz w:val="22"/>
        </w:rPr>
      </w:pPr>
      <w:r>
        <w:rPr>
          <w:sz w:val="22"/>
        </w:rPr>
        <w:t>Graduate</w:t>
      </w:r>
      <w:r w:rsidR="00A86657">
        <w:rPr>
          <w:sz w:val="22"/>
        </w:rPr>
        <w:t xml:space="preserve"> Assistant </w:t>
      </w:r>
    </w:p>
    <w:p w14:paraId="5AF42DD7" w14:textId="77777777" w:rsidR="00A86657" w:rsidRDefault="00A86657" w:rsidP="00A86657">
      <w:pPr>
        <w:tabs>
          <w:tab w:val="right" w:pos="10210"/>
        </w:tabs>
        <w:rPr>
          <w:sz w:val="22"/>
        </w:rPr>
      </w:pPr>
    </w:p>
    <w:p w14:paraId="1ACF3F1D" w14:textId="37FEA90C" w:rsidR="0020506E" w:rsidRDefault="00A86657" w:rsidP="00F46BFB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Assistant to Robinson Woodward-Burns, Fall 2019 – Spring 2021 </w:t>
      </w:r>
    </w:p>
    <w:p w14:paraId="668AF153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  <w:rtl/>
          <w:lang w:bidi="ar-QA"/>
        </w:rPr>
      </w:pPr>
    </w:p>
    <w:p w14:paraId="7B58F5C9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5DBAD71E" w14:textId="3244C293" w:rsidR="005A2043" w:rsidRPr="00A44A68" w:rsidRDefault="00A86657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SERVICE</w:t>
      </w:r>
      <w:r w:rsidR="003B6A45">
        <w:rPr>
          <w:b/>
          <w:bCs/>
          <w:sz w:val="22"/>
        </w:rPr>
        <w:t>S</w:t>
      </w:r>
    </w:p>
    <w:p w14:paraId="1939D0C8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00A8E260" w14:textId="6DDCF559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  <w:r>
        <w:rPr>
          <w:sz w:val="22"/>
        </w:rPr>
        <w:t xml:space="preserve">Lusail University Service </w:t>
      </w:r>
    </w:p>
    <w:p w14:paraId="50BD37C4" w14:textId="77777777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</w:p>
    <w:p w14:paraId="06112B5B" w14:textId="3643005C" w:rsidR="00A44A68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Research and Scholarship Committee, Member </w:t>
      </w:r>
    </w:p>
    <w:p w14:paraId="5F097C40" w14:textId="77777777" w:rsidR="005B3863" w:rsidRDefault="005B3863" w:rsidP="005B3863">
      <w:pPr>
        <w:tabs>
          <w:tab w:val="right" w:pos="10210"/>
        </w:tabs>
        <w:ind w:left="630"/>
        <w:rPr>
          <w:sz w:val="22"/>
        </w:rPr>
      </w:pPr>
    </w:p>
    <w:p w14:paraId="3E5DF9C0" w14:textId="781883F3" w:rsidR="005B3863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>Masters IR/PP Admissions Committee, Member</w:t>
      </w:r>
    </w:p>
    <w:p w14:paraId="09F08D6D" w14:textId="77777777" w:rsidR="005B3863" w:rsidRDefault="005B3863" w:rsidP="005B3863">
      <w:pPr>
        <w:tabs>
          <w:tab w:val="right" w:pos="10210"/>
        </w:tabs>
        <w:ind w:left="630"/>
        <w:rPr>
          <w:sz w:val="22"/>
        </w:rPr>
      </w:pPr>
    </w:p>
    <w:p w14:paraId="43719972" w14:textId="50ED447E" w:rsidR="005B3863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Masers IR/PP Grievances Special Sub-Committee, Member </w:t>
      </w:r>
    </w:p>
    <w:p w14:paraId="6A013598" w14:textId="77777777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</w:p>
    <w:p w14:paraId="32A77166" w14:textId="5CB63284" w:rsidR="004743D8" w:rsidRDefault="00A86657" w:rsidP="00A44A68">
      <w:pPr>
        <w:tabs>
          <w:tab w:val="right" w:pos="10210"/>
        </w:tabs>
        <w:ind w:left="630" w:hanging="630"/>
        <w:rPr>
          <w:sz w:val="22"/>
        </w:rPr>
      </w:pPr>
      <w:r>
        <w:rPr>
          <w:sz w:val="22"/>
        </w:rPr>
        <w:t>Howard University Service</w:t>
      </w:r>
    </w:p>
    <w:p w14:paraId="54BCD156" w14:textId="77777777" w:rsidR="004743D8" w:rsidRDefault="004743D8" w:rsidP="004743D8">
      <w:pPr>
        <w:tabs>
          <w:tab w:val="right" w:pos="10210"/>
        </w:tabs>
        <w:rPr>
          <w:sz w:val="22"/>
        </w:rPr>
      </w:pPr>
    </w:p>
    <w:p w14:paraId="65100547" w14:textId="679D4E44" w:rsidR="004743D8" w:rsidRDefault="004743D8" w:rsidP="007B2A3F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Co-sponsor of the annual Patricia Roberts Harris Lecture, the Honorable D.C. Congresswoman Eleanor Holmes Norton, Howard University, Fall 2022 </w:t>
      </w:r>
    </w:p>
    <w:p w14:paraId="15D39DBD" w14:textId="77777777" w:rsidR="004743D8" w:rsidRDefault="004743D8" w:rsidP="007B2A3F">
      <w:pPr>
        <w:tabs>
          <w:tab w:val="right" w:pos="10210"/>
        </w:tabs>
        <w:ind w:left="630"/>
        <w:rPr>
          <w:sz w:val="22"/>
        </w:rPr>
      </w:pPr>
    </w:p>
    <w:p w14:paraId="1F2D7A2D" w14:textId="54D338C6" w:rsidR="00FF7C43" w:rsidRDefault="00FF7C43" w:rsidP="007B2A3F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Vice President and then President of the Graduate Political Science Association (GPSA) of Howard University, 2018 – </w:t>
      </w:r>
      <w:r w:rsidR="007B2A3F">
        <w:rPr>
          <w:sz w:val="22"/>
        </w:rPr>
        <w:t>2021</w:t>
      </w:r>
      <w:r>
        <w:rPr>
          <w:sz w:val="22"/>
        </w:rPr>
        <w:t xml:space="preserve">     </w:t>
      </w:r>
    </w:p>
    <w:p w14:paraId="2EB4DDC0" w14:textId="77777777" w:rsidR="00FF7C43" w:rsidRDefault="00FF7C43" w:rsidP="00FF7C43">
      <w:pPr>
        <w:tabs>
          <w:tab w:val="right" w:pos="10210"/>
        </w:tabs>
        <w:rPr>
          <w:sz w:val="22"/>
        </w:rPr>
      </w:pPr>
    </w:p>
    <w:p w14:paraId="2499B44A" w14:textId="77777777" w:rsidR="00DF13D6" w:rsidRDefault="00DF13D6" w:rsidP="005A2043">
      <w:pPr>
        <w:tabs>
          <w:tab w:val="right" w:pos="10210"/>
        </w:tabs>
        <w:rPr>
          <w:b/>
          <w:bCs/>
          <w:sz w:val="22"/>
        </w:rPr>
      </w:pPr>
    </w:p>
    <w:p w14:paraId="15BA5A36" w14:textId="3458CE4B" w:rsidR="005A2043" w:rsidRPr="00A44A68" w:rsidRDefault="00FF7C43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MEMBERSHIPS</w:t>
      </w:r>
    </w:p>
    <w:p w14:paraId="7156DFB0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38BF4CF4" w14:textId="77777777" w:rsidR="00FF7C43" w:rsidRDefault="00FF7C43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American Political Science Association </w:t>
      </w:r>
    </w:p>
    <w:p w14:paraId="1DF80881" w14:textId="77777777" w:rsidR="00984F96" w:rsidRDefault="00984F96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Council on Foreign Relations </w:t>
      </w:r>
    </w:p>
    <w:p w14:paraId="4F6B0ADD" w14:textId="77777777" w:rsidR="00FF7C43" w:rsidRDefault="00FF7C43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Northeastern Political Science Association </w:t>
      </w:r>
    </w:p>
    <w:p w14:paraId="588C9D7F" w14:textId="31CC796D" w:rsidR="00FF7C43" w:rsidRDefault="00B066B9" w:rsidP="001B7308">
      <w:pPr>
        <w:tabs>
          <w:tab w:val="right" w:pos="10210"/>
        </w:tabs>
        <w:ind w:firstLine="630"/>
        <w:rPr>
          <w:sz w:val="22"/>
        </w:rPr>
      </w:pPr>
      <w:r>
        <w:rPr>
          <w:rFonts w:asciiTheme="majorBidi" w:hAnsiTheme="majorBidi" w:cstheme="majorBidi"/>
          <w:sz w:val="22"/>
          <w:szCs w:val="22"/>
        </w:rPr>
        <w:t xml:space="preserve">Pi Sigma Alpha </w:t>
      </w:r>
      <w:r w:rsidR="0059409A">
        <w:rPr>
          <w:rFonts w:asciiTheme="majorBidi" w:hAnsiTheme="majorBidi" w:cstheme="majorBidi"/>
          <w:sz w:val="22"/>
          <w:szCs w:val="22"/>
        </w:rPr>
        <w:t>the</w:t>
      </w:r>
      <w:r w:rsidR="00FF7C43" w:rsidRPr="00FC67E4">
        <w:rPr>
          <w:rFonts w:asciiTheme="majorBidi" w:hAnsiTheme="majorBidi" w:cstheme="majorBidi"/>
          <w:sz w:val="22"/>
          <w:szCs w:val="22"/>
        </w:rPr>
        <w:t xml:space="preserve"> National Political Science Honor</w:t>
      </w:r>
      <w:r w:rsidR="00FF7C43" w:rsidRPr="00FC67E4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r w:rsidR="00FF7C43" w:rsidRPr="00FC67E4">
        <w:rPr>
          <w:rFonts w:asciiTheme="majorBidi" w:hAnsiTheme="majorBidi" w:cstheme="majorBidi"/>
          <w:sz w:val="22"/>
          <w:szCs w:val="22"/>
        </w:rPr>
        <w:t>Society</w:t>
      </w:r>
    </w:p>
    <w:p w14:paraId="2A43CD15" w14:textId="588C3AAD" w:rsidR="00FF7C43" w:rsidRDefault="00FF7C43" w:rsidP="005B74E0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Southern Political Science Association </w:t>
      </w:r>
    </w:p>
    <w:p w14:paraId="061F575A" w14:textId="5EA4CACC" w:rsidR="00FF7C43" w:rsidRDefault="00FF7C43" w:rsidP="00FF7C43">
      <w:pPr>
        <w:tabs>
          <w:tab w:val="right" w:pos="10210"/>
        </w:tabs>
        <w:rPr>
          <w:i/>
          <w:sz w:val="22"/>
        </w:rPr>
      </w:pPr>
    </w:p>
    <w:p w14:paraId="6C3D8157" w14:textId="0EDCC293" w:rsidR="00A86657" w:rsidRPr="00DA2252" w:rsidRDefault="00A86657" w:rsidP="00DA2252">
      <w:pPr>
        <w:tabs>
          <w:tab w:val="right" w:pos="10210"/>
        </w:tabs>
        <w:rPr>
          <w:i/>
          <w:sz w:val="22"/>
        </w:rPr>
      </w:pPr>
      <w:r>
        <w:rPr>
          <w:rFonts w:asciiTheme="majorBidi" w:hAnsiTheme="majorBidi" w:cstheme="majorBidi"/>
          <w:i/>
          <w:iCs/>
          <w:sz w:val="22"/>
          <w:szCs w:val="22"/>
        </w:rPr>
        <w:lastRenderedPageBreak/>
        <w:t xml:space="preserve">                                                                                                                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</w:p>
    <w:p w14:paraId="0E97D7E6" w14:textId="77777777" w:rsidR="00A86657" w:rsidRDefault="00A86657" w:rsidP="00A86657">
      <w:pPr>
        <w:tabs>
          <w:tab w:val="right" w:pos="10210"/>
        </w:tabs>
        <w:rPr>
          <w:i/>
          <w:sz w:val="22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                                                                           </w:t>
      </w:r>
    </w:p>
    <w:p w14:paraId="2BC11D72" w14:textId="77777777" w:rsidR="00740135" w:rsidRPr="006D05DA" w:rsidRDefault="00740135" w:rsidP="006D05DA">
      <w:pPr>
        <w:tabs>
          <w:tab w:val="right" w:pos="10210"/>
        </w:tabs>
        <w:rPr>
          <w:bCs/>
          <w:sz w:val="22"/>
        </w:rPr>
      </w:pPr>
      <w:r w:rsidRPr="00740135">
        <w:rPr>
          <w:bCs/>
          <w:sz w:val="22"/>
        </w:rPr>
        <w:tab/>
        <w:t xml:space="preserve"> </w:t>
      </w:r>
      <w:r>
        <w:rPr>
          <w:i/>
          <w:sz w:val="22"/>
        </w:rPr>
        <w:tab/>
      </w:r>
    </w:p>
    <w:p w14:paraId="2A935C15" w14:textId="77777777" w:rsidR="001B7A17" w:rsidRPr="001B7A17" w:rsidRDefault="001B7A17" w:rsidP="001B7A17">
      <w:pPr>
        <w:tabs>
          <w:tab w:val="right" w:pos="10210"/>
        </w:tabs>
        <w:rPr>
          <w:sz w:val="22"/>
        </w:rPr>
      </w:pPr>
      <w:r w:rsidRPr="001B7A17">
        <w:rPr>
          <w:sz w:val="22"/>
        </w:rPr>
        <w:t xml:space="preserve">                                               </w:t>
      </w:r>
    </w:p>
    <w:p w14:paraId="724057E9" w14:textId="77777777" w:rsidR="001B7A17" w:rsidRPr="001B7A17" w:rsidRDefault="001B7A17">
      <w:pPr>
        <w:rPr>
          <w:sz w:val="22"/>
        </w:rPr>
      </w:pPr>
    </w:p>
    <w:sectPr w:rsidR="001B7A17" w:rsidRPr="001B7A17" w:rsidSect="00B0592F">
      <w:footerReference w:type="default" r:id="rId8"/>
      <w:pgSz w:w="12240" w:h="15840"/>
      <w:pgMar w:top="1440" w:right="144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61992F" w14:textId="77777777" w:rsidR="006A3AF0" w:rsidRDefault="006A3AF0" w:rsidP="00D869EC">
      <w:r>
        <w:separator/>
      </w:r>
    </w:p>
  </w:endnote>
  <w:endnote w:type="continuationSeparator" w:id="0">
    <w:p w14:paraId="716B4AA2" w14:textId="77777777" w:rsidR="006A3AF0" w:rsidRDefault="006A3AF0" w:rsidP="00D86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A1773A" w14:textId="5D7988CA" w:rsidR="00D869EC" w:rsidRDefault="00D869EC" w:rsidP="00D869EC">
    <w:pPr>
      <w:pStyle w:val="Footer"/>
      <w:jc w:val="right"/>
    </w:pPr>
    <w:r>
      <w:t>Z</w:t>
    </w:r>
    <w:r w:rsidR="0059409A">
      <w:t>akaria CV Spring 2024</w:t>
    </w:r>
    <w:r>
      <w:t xml:space="preserve"> </w:t>
    </w:r>
  </w:p>
  <w:p w14:paraId="731008BF" w14:textId="77777777" w:rsidR="00D869EC" w:rsidRDefault="00D869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A6A317" w14:textId="77777777" w:rsidR="006A3AF0" w:rsidRDefault="006A3AF0" w:rsidP="00D869EC">
      <w:r>
        <w:separator/>
      </w:r>
    </w:p>
  </w:footnote>
  <w:footnote w:type="continuationSeparator" w:id="0">
    <w:p w14:paraId="671893F4" w14:textId="77777777" w:rsidR="006A3AF0" w:rsidRDefault="006A3AF0" w:rsidP="00D869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A17"/>
    <w:rsid w:val="00002192"/>
    <w:rsid w:val="000168C5"/>
    <w:rsid w:val="00023A6F"/>
    <w:rsid w:val="00060DB9"/>
    <w:rsid w:val="000963AD"/>
    <w:rsid w:val="000B60DB"/>
    <w:rsid w:val="000C345D"/>
    <w:rsid w:val="000D69A9"/>
    <w:rsid w:val="0011336A"/>
    <w:rsid w:val="00116BBF"/>
    <w:rsid w:val="00122EB1"/>
    <w:rsid w:val="00140AD6"/>
    <w:rsid w:val="0016002F"/>
    <w:rsid w:val="00182FE0"/>
    <w:rsid w:val="001970BA"/>
    <w:rsid w:val="001B7308"/>
    <w:rsid w:val="001B7A17"/>
    <w:rsid w:val="0020506E"/>
    <w:rsid w:val="00245F4E"/>
    <w:rsid w:val="002B1B5C"/>
    <w:rsid w:val="002C61F5"/>
    <w:rsid w:val="002C7C03"/>
    <w:rsid w:val="002E4B72"/>
    <w:rsid w:val="002F1447"/>
    <w:rsid w:val="00301B9C"/>
    <w:rsid w:val="00352BCC"/>
    <w:rsid w:val="00381C9E"/>
    <w:rsid w:val="0038403F"/>
    <w:rsid w:val="003B6A45"/>
    <w:rsid w:val="00406C20"/>
    <w:rsid w:val="00441CCA"/>
    <w:rsid w:val="004743D8"/>
    <w:rsid w:val="00490C1A"/>
    <w:rsid w:val="004A6D15"/>
    <w:rsid w:val="004E6CA1"/>
    <w:rsid w:val="00523EF9"/>
    <w:rsid w:val="00543DF3"/>
    <w:rsid w:val="0059409A"/>
    <w:rsid w:val="00595656"/>
    <w:rsid w:val="005A2043"/>
    <w:rsid w:val="005B077D"/>
    <w:rsid w:val="005B3863"/>
    <w:rsid w:val="005B59AC"/>
    <w:rsid w:val="005B74E0"/>
    <w:rsid w:val="005D2321"/>
    <w:rsid w:val="00617FC0"/>
    <w:rsid w:val="00623072"/>
    <w:rsid w:val="0065095F"/>
    <w:rsid w:val="00657CE3"/>
    <w:rsid w:val="00660B7B"/>
    <w:rsid w:val="006649A2"/>
    <w:rsid w:val="00687B14"/>
    <w:rsid w:val="006A3AF0"/>
    <w:rsid w:val="006D05DA"/>
    <w:rsid w:val="006D5E9D"/>
    <w:rsid w:val="006D6E67"/>
    <w:rsid w:val="006F6D70"/>
    <w:rsid w:val="00706325"/>
    <w:rsid w:val="007141C0"/>
    <w:rsid w:val="00715A3B"/>
    <w:rsid w:val="00725184"/>
    <w:rsid w:val="00732BBF"/>
    <w:rsid w:val="00740135"/>
    <w:rsid w:val="007701F7"/>
    <w:rsid w:val="00774D76"/>
    <w:rsid w:val="007A5F88"/>
    <w:rsid w:val="007B2A3F"/>
    <w:rsid w:val="007F1424"/>
    <w:rsid w:val="00800038"/>
    <w:rsid w:val="00806DF7"/>
    <w:rsid w:val="008A4F42"/>
    <w:rsid w:val="00930656"/>
    <w:rsid w:val="00974A4F"/>
    <w:rsid w:val="00984F96"/>
    <w:rsid w:val="009A50BB"/>
    <w:rsid w:val="009B7F68"/>
    <w:rsid w:val="009C7F9D"/>
    <w:rsid w:val="009E560D"/>
    <w:rsid w:val="00A173E7"/>
    <w:rsid w:val="00A23712"/>
    <w:rsid w:val="00A44A68"/>
    <w:rsid w:val="00A7693E"/>
    <w:rsid w:val="00A86657"/>
    <w:rsid w:val="00AD07D8"/>
    <w:rsid w:val="00B0592F"/>
    <w:rsid w:val="00B066B9"/>
    <w:rsid w:val="00B12017"/>
    <w:rsid w:val="00B4665B"/>
    <w:rsid w:val="00B61193"/>
    <w:rsid w:val="00B943D4"/>
    <w:rsid w:val="00BA2B80"/>
    <w:rsid w:val="00BD7E52"/>
    <w:rsid w:val="00C05B68"/>
    <w:rsid w:val="00C22F15"/>
    <w:rsid w:val="00C611AD"/>
    <w:rsid w:val="00C72E68"/>
    <w:rsid w:val="00C85267"/>
    <w:rsid w:val="00C90997"/>
    <w:rsid w:val="00C96281"/>
    <w:rsid w:val="00CC76F4"/>
    <w:rsid w:val="00CD33A7"/>
    <w:rsid w:val="00D02BB1"/>
    <w:rsid w:val="00D0560C"/>
    <w:rsid w:val="00D22FBC"/>
    <w:rsid w:val="00D31FCF"/>
    <w:rsid w:val="00D644F4"/>
    <w:rsid w:val="00D869EC"/>
    <w:rsid w:val="00DA2252"/>
    <w:rsid w:val="00DC60D3"/>
    <w:rsid w:val="00DF13D6"/>
    <w:rsid w:val="00E87B3A"/>
    <w:rsid w:val="00E87E9D"/>
    <w:rsid w:val="00E9362B"/>
    <w:rsid w:val="00EE657B"/>
    <w:rsid w:val="00F22011"/>
    <w:rsid w:val="00F334CB"/>
    <w:rsid w:val="00F46BFB"/>
    <w:rsid w:val="00F90569"/>
    <w:rsid w:val="00FB4443"/>
    <w:rsid w:val="00FD5087"/>
    <w:rsid w:val="00FF19A7"/>
    <w:rsid w:val="00F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D365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7A17"/>
    <w:pPr>
      <w:suppressAutoHyphens/>
    </w:pPr>
    <w:rPr>
      <w:rFonts w:ascii="Times New Roman" w:eastAsia="Arial Unicode MS" w:hAnsi="Times New Roman" w:cs="Arial Unicode MS"/>
      <w:kern w:val="1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611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1193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119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1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193"/>
    <w:rPr>
      <w:rFonts w:ascii="Times New Roman" w:eastAsia="Arial Unicode MS" w:hAnsi="Times New Roman" w:cs="Mangal"/>
      <w:b/>
      <w:bCs/>
      <w:kern w:val="1"/>
      <w:sz w:val="20"/>
      <w:szCs w:val="18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BFB"/>
    <w:rPr>
      <w:rFonts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BFB"/>
    <w:rPr>
      <w:rFonts w:ascii="Times New Roman" w:eastAsia="Arial Unicode MS" w:hAnsi="Times New Roman" w:cs="Mangal"/>
      <w:kern w:val="1"/>
      <w:sz w:val="18"/>
      <w:szCs w:val="16"/>
      <w:lang w:eastAsia="hi-IN" w:bidi="hi-IN"/>
    </w:rPr>
  </w:style>
  <w:style w:type="paragraph" w:styleId="EndnoteText">
    <w:name w:val="endnote text"/>
    <w:basedOn w:val="Normal"/>
    <w:link w:val="EndnoteTextChar"/>
    <w:uiPriority w:val="99"/>
    <w:unhideWhenUsed/>
    <w:rsid w:val="00D869EC"/>
    <w:rPr>
      <w:rFonts w:cs="Mangal"/>
      <w:szCs w:val="21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EndnoteReference">
    <w:name w:val="endnote reference"/>
    <w:basedOn w:val="DefaultParagraphFont"/>
    <w:uiPriority w:val="99"/>
    <w:unhideWhenUsed/>
    <w:rsid w:val="00D869E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D869EC"/>
    <w:rPr>
      <w:rFonts w:cs="Mangal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FootnoteReference">
    <w:name w:val="footnote reference"/>
    <w:basedOn w:val="DefaultParagraphFont"/>
    <w:uiPriority w:val="99"/>
    <w:unhideWhenUsed/>
    <w:rsid w:val="00D869E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869EC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D869EC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PageNumber">
    <w:name w:val="page number"/>
    <w:basedOn w:val="DefaultParagraphFont"/>
    <w:uiPriority w:val="99"/>
    <w:semiHidden/>
    <w:unhideWhenUsed/>
    <w:rsid w:val="00D869EC"/>
  </w:style>
  <w:style w:type="character" w:styleId="Hyperlink">
    <w:name w:val="Hyperlink"/>
    <w:basedOn w:val="DefaultParagraphFont"/>
    <w:uiPriority w:val="99"/>
    <w:unhideWhenUsed/>
    <w:rsid w:val="002F144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61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73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haherzakaria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151E911-4EBA-0B4E-B22D-3D2469DA4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8991</TotalTime>
  <Pages>5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zakaria_shaher@yahoo.com</dc:creator>
  <cp:keywords/>
  <dc:description/>
  <cp:lastModifiedBy>Shaher Ahmed Zakaria</cp:lastModifiedBy>
  <cp:revision>17</cp:revision>
  <cp:lastPrinted>2024-09-02T11:29:00Z</cp:lastPrinted>
  <dcterms:created xsi:type="dcterms:W3CDTF">2024-06-12T11:00:00Z</dcterms:created>
  <dcterms:modified xsi:type="dcterms:W3CDTF">2024-09-15T18:49:00Z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279063b-f412-428a-8754-04284e113b68_Enabled">
    <vt:lpwstr>true</vt:lpwstr>
  </property>
  <property fmtid="{D5CDD505-2E9C-101B-9397-08002B2CF9AE}" pid="3" name="MSIP_Label_6279063b-f412-428a-8754-04284e113b68_SetDate">
    <vt:lpwstr>2024-06-12T11:00:44Z</vt:lpwstr>
  </property>
  <property fmtid="{D5CDD505-2E9C-101B-9397-08002B2CF9AE}" pid="4" name="MSIP_Label_6279063b-f412-428a-8754-04284e113b68_Method">
    <vt:lpwstr>Standard</vt:lpwstr>
  </property>
  <property fmtid="{D5CDD505-2E9C-101B-9397-08002B2CF9AE}" pid="5" name="MSIP_Label_6279063b-f412-428a-8754-04284e113b68_Name">
    <vt:lpwstr>General</vt:lpwstr>
  </property>
  <property fmtid="{D5CDD505-2E9C-101B-9397-08002B2CF9AE}" pid="6" name="MSIP_Label_6279063b-f412-428a-8754-04284e113b68_SiteId">
    <vt:lpwstr>2cc8bd3b-fa10-4f8c-bc70-972655a0d220</vt:lpwstr>
  </property>
  <property fmtid="{D5CDD505-2E9C-101B-9397-08002B2CF9AE}" pid="7" name="MSIP_Label_6279063b-f412-428a-8754-04284e113b68_ActionId">
    <vt:lpwstr>c5eb49e8-9c98-4584-9e9c-832e20164e1e</vt:lpwstr>
  </property>
  <property fmtid="{D5CDD505-2E9C-101B-9397-08002B2CF9AE}" pid="8" name="MSIP_Label_6279063b-f412-428a-8754-04284e113b68_ContentBits">
    <vt:lpwstr>0</vt:lpwstr>
  </property>
</Properties>
</file>